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0E" w:rsidRPr="00C73E0E" w:rsidRDefault="00C73E0E" w:rsidP="00C73E0E">
      <w:pPr>
        <w:suppressAutoHyphens/>
        <w:jc w:val="center"/>
        <w:rPr>
          <w:sz w:val="24"/>
          <w:szCs w:val="24"/>
          <w:lang w:eastAsia="zh-CN"/>
        </w:rPr>
      </w:pPr>
      <w:r w:rsidRPr="00C73E0E">
        <w:rPr>
          <w:rFonts w:ascii="Arial" w:hAnsi="Arial" w:cs="Arial"/>
          <w:b/>
          <w:kern w:val="2"/>
          <w:sz w:val="24"/>
          <w:szCs w:val="24"/>
          <w:lang w:eastAsia="zh-CN"/>
        </w:rPr>
        <w:t>ТОМСКАЯ ОБЛАСТЬ</w:t>
      </w:r>
    </w:p>
    <w:p w:rsidR="00C73E0E" w:rsidRPr="00C73E0E" w:rsidRDefault="00C73E0E" w:rsidP="00C73E0E">
      <w:pPr>
        <w:suppressAutoHyphens/>
        <w:jc w:val="center"/>
        <w:rPr>
          <w:rFonts w:ascii="Arial" w:hAnsi="Arial" w:cs="Arial"/>
          <w:kern w:val="2"/>
          <w:sz w:val="24"/>
          <w:szCs w:val="24"/>
          <w:lang w:eastAsia="zh-CN"/>
        </w:rPr>
      </w:pPr>
      <w:r w:rsidRPr="00C73E0E">
        <w:rPr>
          <w:rFonts w:ascii="Arial" w:hAnsi="Arial" w:cs="Arial"/>
          <w:b/>
          <w:kern w:val="2"/>
          <w:sz w:val="24"/>
          <w:szCs w:val="24"/>
          <w:lang w:eastAsia="zh-CN"/>
        </w:rPr>
        <w:t>ПЕРВОМАЙСКИЙ РАЙОН</w:t>
      </w:r>
    </w:p>
    <w:p w:rsidR="00C73E0E" w:rsidRPr="00C73E0E" w:rsidRDefault="00C73E0E" w:rsidP="00C73E0E">
      <w:pPr>
        <w:suppressAutoHyphens/>
        <w:jc w:val="center"/>
        <w:rPr>
          <w:rFonts w:ascii="Arial" w:hAnsi="Arial" w:cs="Arial"/>
          <w:kern w:val="2"/>
          <w:sz w:val="24"/>
          <w:szCs w:val="24"/>
          <w:lang w:eastAsia="zh-CN"/>
        </w:rPr>
      </w:pPr>
      <w:r w:rsidRPr="00C73E0E">
        <w:rPr>
          <w:rFonts w:ascii="Arial" w:hAnsi="Arial" w:cs="Arial"/>
          <w:b/>
          <w:kern w:val="2"/>
          <w:sz w:val="24"/>
          <w:szCs w:val="24"/>
          <w:lang w:eastAsia="zh-CN"/>
        </w:rPr>
        <w:t>СОВЕТ КУЯНОВСКОГО СЕЛЬСКОГО ПОСЕЛЕНИЯ</w:t>
      </w:r>
    </w:p>
    <w:p w:rsidR="00C73E0E" w:rsidRPr="00C73E0E" w:rsidRDefault="00C73E0E" w:rsidP="00C73E0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jc w:val="center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C73E0E">
        <w:rPr>
          <w:rFonts w:ascii="Arial" w:hAnsi="Arial" w:cs="Arial"/>
          <w:b/>
          <w:kern w:val="2"/>
          <w:sz w:val="24"/>
          <w:szCs w:val="24"/>
          <w:lang w:eastAsia="zh-CN"/>
        </w:rPr>
        <w:t>с. Куяново</w:t>
      </w:r>
    </w:p>
    <w:p w:rsidR="00C73E0E" w:rsidRPr="00C73E0E" w:rsidRDefault="00C73E0E" w:rsidP="00C73E0E">
      <w:pPr>
        <w:suppressAutoHyphens/>
        <w:rPr>
          <w:rFonts w:ascii="Arial" w:hAnsi="Arial" w:cs="Arial"/>
          <w:sz w:val="24"/>
          <w:szCs w:val="24"/>
          <w:lang w:eastAsia="zh-CN"/>
        </w:rPr>
      </w:pPr>
      <w:r w:rsidRPr="00C73E0E">
        <w:rPr>
          <w:rFonts w:ascii="Arial" w:hAnsi="Arial" w:cs="Arial"/>
          <w:b/>
          <w:sz w:val="24"/>
          <w:szCs w:val="24"/>
          <w:lang w:eastAsia="zh-CN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19.02.2024 </w:t>
      </w:r>
      <w:r w:rsidRPr="00C73E0E">
        <w:rPr>
          <w:rFonts w:ascii="Arial" w:hAnsi="Arial" w:cs="Arial"/>
          <w:sz w:val="24"/>
          <w:szCs w:val="24"/>
          <w:lang w:eastAsia="zh-CN"/>
        </w:rPr>
        <w:t>г.                                                                                                          №</w:t>
      </w:r>
      <w:r>
        <w:rPr>
          <w:rFonts w:ascii="Arial" w:hAnsi="Arial" w:cs="Arial"/>
          <w:sz w:val="24"/>
          <w:szCs w:val="24"/>
          <w:lang w:eastAsia="zh-CN"/>
        </w:rPr>
        <w:t xml:space="preserve"> 3</w:t>
      </w:r>
    </w:p>
    <w:p w:rsidR="00C73E0E" w:rsidRPr="00C73E0E" w:rsidRDefault="00C73E0E" w:rsidP="00C73E0E">
      <w:pPr>
        <w:suppressAutoHyphens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E62404" w:rsidRDefault="00C73E0E" w:rsidP="00C73E0E">
      <w:pPr>
        <w:suppressAutoHyphens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C73E0E">
        <w:rPr>
          <w:rFonts w:ascii="Arial" w:hAnsi="Arial" w:cs="Arial"/>
          <w:b/>
          <w:bCs/>
          <w:sz w:val="24"/>
          <w:szCs w:val="24"/>
          <w:lang w:eastAsia="zh-CN"/>
        </w:rPr>
        <w:t xml:space="preserve">РЕШЕНИЕ </w:t>
      </w:r>
    </w:p>
    <w:p w:rsidR="00C73E0E" w:rsidRPr="00C73E0E" w:rsidRDefault="00C73E0E" w:rsidP="00C73E0E">
      <w:pPr>
        <w:suppressAutoHyphens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E62404" w:rsidRPr="00C73E0E" w:rsidRDefault="00C85EB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C73E0E">
        <w:rPr>
          <w:rFonts w:ascii="Arial" w:eastAsia="Arial" w:hAnsi="Arial" w:cs="Arial"/>
          <w:b/>
          <w:color w:val="000000"/>
          <w:sz w:val="24"/>
          <w:szCs w:val="24"/>
        </w:rPr>
        <w:t>Об утверждении условий приватизации объектов муниципальной собственности</w:t>
      </w:r>
    </w:p>
    <w:p w:rsidR="00E62404" w:rsidRDefault="00E6240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62404" w:rsidRDefault="00C85EB7">
      <w:pPr>
        <w:pStyle w:val="normal"/>
        <w:pBdr>
          <w:top w:val="nil"/>
          <w:left w:val="nil"/>
          <w:bottom w:val="nil"/>
          <w:right w:val="nil"/>
          <w:between w:val="nil"/>
        </w:pBdr>
        <w:ind w:left="-142"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В соответствии со статьёй 14 Федерального закона от 21 декабря 2001 № 178-ФЗ “О приватизации государственного и муниципального имущества”, Программой приватизации (продажи) муниципального имущества муниципального образования Куяновское сельское поселение на 2024 год, утвержденной решением Совета Куяновское сельское поселение от 28 декабря 2023 № 22 “О бюджете муниципального образования Куяновское сельское поселение на 2024 год и плановый период 2025-2026 годов </w:t>
      </w:r>
      <w:r w:rsidRPr="00C85EB7">
        <w:rPr>
          <w:rFonts w:ascii="Arial" w:eastAsia="Arial" w:hAnsi="Arial" w:cs="Arial"/>
          <w:color w:val="000000"/>
          <w:sz w:val="24"/>
          <w:szCs w:val="24"/>
        </w:rPr>
        <w:t>(в ред. от</w:t>
      </w:r>
      <w:proofErr w:type="gramEnd"/>
      <w:r w:rsidRPr="00C85EB7">
        <w:rPr>
          <w:rFonts w:ascii="Arial" w:eastAsia="Arial" w:hAnsi="Arial" w:cs="Arial"/>
          <w:color w:val="000000"/>
          <w:sz w:val="24"/>
          <w:szCs w:val="24"/>
        </w:rPr>
        <w:t xml:space="preserve"> 19.02.2024 № 2)”,</w:t>
      </w:r>
    </w:p>
    <w:p w:rsidR="00C73E0E" w:rsidRDefault="00C73E0E">
      <w:pPr>
        <w:pStyle w:val="normal"/>
        <w:pBdr>
          <w:top w:val="nil"/>
          <w:left w:val="nil"/>
          <w:bottom w:val="nil"/>
          <w:right w:val="nil"/>
          <w:between w:val="nil"/>
        </w:pBdr>
        <w:ind w:left="-142"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62404" w:rsidRDefault="00C85EB7" w:rsidP="00C73E0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СОВЕТ КУЯНОВСКОГО СЕЛЬСКОГО ПОСЕЛЕНИЯ РЕШИЛ:</w:t>
      </w:r>
    </w:p>
    <w:p w:rsidR="00C73E0E" w:rsidRDefault="00C73E0E" w:rsidP="00C73E0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62404" w:rsidRDefault="00C85EB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Утвердить условия приватизации следующего муниципального имущества:</w:t>
      </w:r>
    </w:p>
    <w:p w:rsidR="00E62404" w:rsidRDefault="00C85EB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1.1. Нежилое помещение, 1 – этажное, общая площадь 207,6 кв.м., кадастровый номер 70:12:0200040:383, по адресу: Томская область, Первомайский район, д.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Калмаки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ул. Новая, дом 17, бокс 2, принадлежащие на праве собственности муниципальному образованию Куяновское сельское поселение, что подтверждается записью государственной регистрации от 27.09.2011 № 70-70-06/172/2011-653.</w:t>
      </w:r>
    </w:p>
    <w:p w:rsidR="00E62404" w:rsidRDefault="00C85EB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Способ приватизации имущества: аукцион, открытый по составу участников и форме предложения цены.</w:t>
      </w:r>
    </w:p>
    <w:p w:rsidR="00E62404" w:rsidRDefault="00C85EB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Начальная цена продажи: 317 000 (Триста семнадцать тысяч) рублей 00 копеек без НДС 20%,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определена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на основании отчета ООО “Континент-СП” № 2442 от 22.08.2023 года. </w:t>
      </w:r>
    </w:p>
    <w:p w:rsidR="00E62404" w:rsidRDefault="00C85EB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Шаг аукциона: 15 850 (Пятнадцать тысяч восемьсот пятьдесят) рублей 00 копейки.</w:t>
      </w:r>
    </w:p>
    <w:p w:rsidR="00E62404" w:rsidRDefault="00C85EB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Размер задатка: 31 700 (Тридцать одна тысяча) рублей 00 копеек.</w:t>
      </w:r>
    </w:p>
    <w:p w:rsidR="00E62404" w:rsidRDefault="00C85EB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Форма платежа: в денежном выражении.</w:t>
      </w:r>
    </w:p>
    <w:p w:rsidR="00E62404" w:rsidRDefault="00C85EB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Сроки проведения: 1 квартал 2024 года.</w:t>
      </w:r>
    </w:p>
    <w:p w:rsidR="00E62404" w:rsidRDefault="00C85EB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1.2. Автомобиль УАЗ 315192 2003 года выпуска, VIN XTT31519230560270, принадлежащие на праве собственности муниципальному образованию Куяновское сельское поселение</w:t>
      </w:r>
      <w:r>
        <w:rPr>
          <w:rFonts w:ascii="Arial" w:eastAsia="Arial" w:hAnsi="Arial" w:cs="Arial"/>
          <w:sz w:val="24"/>
          <w:szCs w:val="24"/>
        </w:rPr>
        <w:t xml:space="preserve">, что подтверждается паспортом транспортного средства 73 КР 655830 от 29.11.2003 г. </w:t>
      </w:r>
    </w:p>
    <w:p w:rsidR="00E62404" w:rsidRDefault="00C85EB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Способ приватизации имущества: аукцион, открытый по составу участников и форме предложения цены.</w:t>
      </w:r>
    </w:p>
    <w:p w:rsidR="00E62404" w:rsidRDefault="00C85EB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Начальная цена продажи: 114 000 (Сто четырнадцать тысяч) рублей 00 копеек без НДС 20%, определена на основании отчет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а ООО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 “Континент-СП” </w:t>
      </w:r>
      <w:r w:rsidRPr="00C85EB7">
        <w:rPr>
          <w:rFonts w:ascii="Arial" w:eastAsia="Arial" w:hAnsi="Arial" w:cs="Arial"/>
          <w:color w:val="000000"/>
          <w:sz w:val="24"/>
          <w:szCs w:val="24"/>
        </w:rPr>
        <w:t>№ 2522 от 12.02.2024.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E62404" w:rsidRDefault="00C85EB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Шаг аукциона: 7 500 (Пять тысяч пятьсот) рублей 00 копеек.</w:t>
      </w:r>
    </w:p>
    <w:p w:rsidR="00E62404" w:rsidRDefault="00C85EB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Размер задатка: 11 400 (Одиннадцать тысяч четыреста) рублей 00 копеек.</w:t>
      </w:r>
    </w:p>
    <w:p w:rsidR="00E62404" w:rsidRDefault="00C85EB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Форма платежа: в денежном выражении.</w:t>
      </w:r>
    </w:p>
    <w:p w:rsidR="00E62404" w:rsidRDefault="00C85EB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Сроки проведения: 1 квартал 2024 года.</w:t>
      </w:r>
    </w:p>
    <w:p w:rsidR="00E62404" w:rsidRDefault="00C85EB7" w:rsidP="00C73E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2. Опубликовать настоящее решение в газете «Заветы Ильича» и разместить в информационно-телекоммуникационной сети «Интернет» по адресу: </w:t>
      </w:r>
      <w:hyperlink r:id="rId5">
        <w:r>
          <w:rPr>
            <w:rFonts w:ascii="Arial" w:eastAsia="Arial" w:hAnsi="Arial" w:cs="Arial"/>
            <w:color w:val="000000"/>
            <w:sz w:val="24"/>
            <w:szCs w:val="24"/>
          </w:rPr>
          <w:t>http://kuyanovskoe.ru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="00C73E0E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73E0E" w:rsidRDefault="00C73E0E" w:rsidP="00C73E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73E0E" w:rsidRDefault="00C73E0E" w:rsidP="00C73E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73E0E" w:rsidRPr="00C73E0E" w:rsidRDefault="00C73E0E" w:rsidP="00C73E0E">
      <w:pPr>
        <w:suppressAutoHyphens/>
        <w:spacing w:line="100" w:lineRule="atLeast"/>
        <w:ind w:firstLine="284"/>
        <w:rPr>
          <w:rFonts w:ascii="Arial" w:hAnsi="Arial" w:cs="Arial"/>
          <w:kern w:val="2"/>
          <w:sz w:val="24"/>
          <w:szCs w:val="24"/>
          <w:lang w:eastAsia="zh-CN"/>
        </w:rPr>
      </w:pPr>
      <w:r w:rsidRPr="00C73E0E">
        <w:rPr>
          <w:rFonts w:ascii="Arial" w:hAnsi="Arial" w:cs="Arial"/>
          <w:kern w:val="2"/>
          <w:sz w:val="24"/>
          <w:szCs w:val="24"/>
          <w:lang w:eastAsia="zh-CN"/>
        </w:rPr>
        <w:t>Председатель Совета</w:t>
      </w:r>
    </w:p>
    <w:p w:rsidR="00C73E0E" w:rsidRPr="00C73E0E" w:rsidRDefault="00C73E0E" w:rsidP="00C73E0E">
      <w:pPr>
        <w:suppressAutoHyphens/>
        <w:spacing w:line="100" w:lineRule="atLeast"/>
        <w:ind w:firstLine="284"/>
        <w:rPr>
          <w:rFonts w:cs="Calibri"/>
          <w:kern w:val="1"/>
          <w:sz w:val="24"/>
          <w:szCs w:val="24"/>
          <w:lang w:eastAsia="ar-SA"/>
        </w:rPr>
      </w:pPr>
      <w:r w:rsidRPr="00C73E0E">
        <w:rPr>
          <w:rFonts w:ascii="Arial" w:hAnsi="Arial" w:cs="Arial"/>
          <w:kern w:val="2"/>
          <w:sz w:val="24"/>
          <w:szCs w:val="24"/>
          <w:lang w:eastAsia="zh-CN"/>
        </w:rPr>
        <w:t>Куяновского сельского поселения                                                     Е.Л. Юрков</w:t>
      </w:r>
    </w:p>
    <w:p w:rsidR="00E62404" w:rsidRDefault="00E6240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62404" w:rsidRDefault="00E6240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62404" w:rsidRDefault="00E6240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62404" w:rsidRDefault="00E6240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62404" w:rsidRDefault="00E6240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2404" w:rsidRDefault="00E6240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2404" w:rsidRDefault="00E6240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2404" w:rsidRDefault="00E6240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2404" w:rsidRDefault="00E6240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2404" w:rsidRDefault="00E6240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2404" w:rsidRDefault="00E6240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2404" w:rsidRDefault="00E6240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E62404" w:rsidRDefault="00C85EB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sectPr w:rsidR="00E62404" w:rsidSect="00E62404">
      <w:pgSz w:w="11906" w:h="16838"/>
      <w:pgMar w:top="851" w:right="794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43F18"/>
    <w:multiLevelType w:val="multilevel"/>
    <w:tmpl w:val="808AAA70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vertAlign w:val="baseline"/>
      </w:rPr>
    </w:lvl>
    <w:lvl w:ilvl="2">
      <w:start w:val="1"/>
      <w:numFmt w:val="decimal"/>
      <w:lvlText w:val="%2.1.%3."/>
      <w:lvlJc w:val="left"/>
      <w:pPr>
        <w:ind w:left="286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589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66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389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469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189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8269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2404"/>
    <w:rsid w:val="00C73E0E"/>
    <w:rsid w:val="00C85EB7"/>
    <w:rsid w:val="00E62404"/>
    <w:rsid w:val="00FB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EE"/>
  </w:style>
  <w:style w:type="paragraph" w:styleId="1">
    <w:name w:val="heading 1"/>
    <w:basedOn w:val="normal"/>
    <w:next w:val="normal"/>
    <w:rsid w:val="00E624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624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624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624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624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6240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62404"/>
  </w:style>
  <w:style w:type="table" w:customStyle="1" w:styleId="TableNormal">
    <w:name w:val="Table Normal"/>
    <w:rsid w:val="00E624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6240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624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yanovo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МЮ</cp:lastModifiedBy>
  <cp:revision>3</cp:revision>
  <dcterms:created xsi:type="dcterms:W3CDTF">2024-02-21T02:27:00Z</dcterms:created>
  <dcterms:modified xsi:type="dcterms:W3CDTF">2024-02-21T02:44:00Z</dcterms:modified>
</cp:coreProperties>
</file>