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BC" w:rsidRPr="00E624E5" w:rsidRDefault="009F4BBC" w:rsidP="009F4BBC">
      <w:pPr>
        <w:jc w:val="right"/>
      </w:pPr>
      <w:r w:rsidRPr="00E624E5">
        <w:t xml:space="preserve">Приложение № 10 </w:t>
      </w:r>
    </w:p>
    <w:p w:rsidR="009F4BBC" w:rsidRPr="00E624E5" w:rsidRDefault="009F4BBC" w:rsidP="009F4BBC">
      <w:pPr>
        <w:jc w:val="right"/>
      </w:pPr>
      <w:r w:rsidRPr="00E624E5">
        <w:t xml:space="preserve">к решению Совета  </w:t>
      </w:r>
      <w:proofErr w:type="spellStart"/>
      <w:r w:rsidRPr="00E624E5">
        <w:t>Куновского</w:t>
      </w:r>
      <w:proofErr w:type="spellEnd"/>
    </w:p>
    <w:p w:rsidR="009F4BBC" w:rsidRPr="00E624E5" w:rsidRDefault="009F4BBC" w:rsidP="009F4BBC">
      <w:pPr>
        <w:jc w:val="right"/>
      </w:pPr>
      <w:r w:rsidRPr="00E624E5">
        <w:t>сельского поселения</w:t>
      </w:r>
    </w:p>
    <w:p w:rsidR="009F4BBC" w:rsidRDefault="00E624E5" w:rsidP="00E624E5">
      <w:pPr>
        <w:jc w:val="right"/>
      </w:pPr>
      <w:r>
        <w:t>от 05.04.2019 № 10</w:t>
      </w:r>
    </w:p>
    <w:p w:rsidR="009F4BBC" w:rsidRDefault="009F4BBC" w:rsidP="009F4BBC">
      <w:bookmarkStart w:id="0" w:name="_GoBack"/>
      <w:bookmarkEnd w:id="0"/>
    </w:p>
    <w:p w:rsidR="009F4BBC" w:rsidRPr="005E325E" w:rsidRDefault="009F4BBC" w:rsidP="009F4BBC"/>
    <w:p w:rsidR="009F4BBC" w:rsidRPr="005E325E" w:rsidRDefault="009F4BBC" w:rsidP="009F4BBC">
      <w:pPr>
        <w:jc w:val="center"/>
        <w:rPr>
          <w:b/>
        </w:rPr>
      </w:pPr>
      <w:r w:rsidRPr="005E325E">
        <w:rPr>
          <w:b/>
        </w:rPr>
        <w:t xml:space="preserve">Объем межбюджетных трансфертов бюджету муниципального образования «Первомайский  район» из бюджета муниципального образования  </w:t>
      </w:r>
      <w:proofErr w:type="spellStart"/>
      <w:r>
        <w:rPr>
          <w:b/>
        </w:rPr>
        <w:t>Куяновское</w:t>
      </w:r>
      <w:proofErr w:type="spellEnd"/>
      <w:r w:rsidRPr="005E325E">
        <w:rPr>
          <w:b/>
        </w:rPr>
        <w:t xml:space="preserve"> сельское поселение на 2019</w:t>
      </w:r>
      <w:r w:rsidR="00EA4A5C">
        <w:rPr>
          <w:b/>
        </w:rPr>
        <w:t xml:space="preserve"> </w:t>
      </w:r>
      <w:r w:rsidRPr="005E325E">
        <w:rPr>
          <w:b/>
        </w:rPr>
        <w:t>год</w:t>
      </w:r>
    </w:p>
    <w:p w:rsidR="009F4BBC" w:rsidRPr="005E325E" w:rsidRDefault="009F4BBC" w:rsidP="009F4BBC">
      <w:pPr>
        <w:jc w:val="center"/>
        <w:rPr>
          <w:b/>
        </w:rPr>
      </w:pPr>
    </w:p>
    <w:p w:rsidR="009F4BBC" w:rsidRPr="005E325E" w:rsidRDefault="009F4BBC" w:rsidP="009F4BBC">
      <w:pPr>
        <w:ind w:left="7788" w:right="-82"/>
        <w:jc w:val="right"/>
      </w:pPr>
      <w:r w:rsidRPr="005E325E">
        <w:t>тыс. рублей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849"/>
        <w:gridCol w:w="1984"/>
        <w:gridCol w:w="767"/>
        <w:gridCol w:w="1440"/>
      </w:tblGrid>
      <w:tr w:rsidR="009F4BBC" w:rsidRPr="005E325E" w:rsidTr="00472EE9">
        <w:trPr>
          <w:trHeight w:val="1196"/>
        </w:trPr>
        <w:tc>
          <w:tcPr>
            <w:tcW w:w="5040" w:type="dxa"/>
            <w:shd w:val="clear" w:color="auto" w:fill="auto"/>
            <w:vAlign w:val="center"/>
          </w:tcPr>
          <w:p w:rsidR="009F4BBC" w:rsidRPr="005E325E" w:rsidRDefault="009F4BBC" w:rsidP="00472EE9">
            <w:pPr>
              <w:jc w:val="center"/>
            </w:pPr>
            <w:r w:rsidRPr="005E325E">
              <w:t>Наименование показателей</w:t>
            </w:r>
          </w:p>
        </w:tc>
        <w:tc>
          <w:tcPr>
            <w:tcW w:w="849" w:type="dxa"/>
            <w:shd w:val="clear" w:color="auto" w:fill="auto"/>
            <w:textDirection w:val="btLr"/>
            <w:vAlign w:val="center"/>
          </w:tcPr>
          <w:p w:rsidR="009F4BBC" w:rsidRPr="005E325E" w:rsidRDefault="009F4BBC" w:rsidP="00472EE9">
            <w:pPr>
              <w:jc w:val="center"/>
            </w:pPr>
            <w:r w:rsidRPr="005E325E">
              <w:t>Раздел, подраздел</w:t>
            </w:r>
          </w:p>
        </w:tc>
        <w:tc>
          <w:tcPr>
            <w:tcW w:w="1984" w:type="dxa"/>
            <w:shd w:val="clear" w:color="auto" w:fill="auto"/>
            <w:textDirection w:val="btLr"/>
            <w:vAlign w:val="center"/>
          </w:tcPr>
          <w:p w:rsidR="009F4BBC" w:rsidRPr="005E325E" w:rsidRDefault="009F4BBC" w:rsidP="00472EE9">
            <w:pPr>
              <w:jc w:val="center"/>
            </w:pPr>
            <w:r w:rsidRPr="005E325E">
              <w:t>Целевая статья</w:t>
            </w:r>
          </w:p>
        </w:tc>
        <w:tc>
          <w:tcPr>
            <w:tcW w:w="767" w:type="dxa"/>
            <w:shd w:val="clear" w:color="auto" w:fill="auto"/>
            <w:textDirection w:val="btLr"/>
            <w:vAlign w:val="center"/>
          </w:tcPr>
          <w:p w:rsidR="009F4BBC" w:rsidRPr="005E325E" w:rsidRDefault="009F4BBC" w:rsidP="00472EE9">
            <w:pPr>
              <w:jc w:val="center"/>
            </w:pPr>
            <w:r w:rsidRPr="005E325E">
              <w:t>Вид расходов</w:t>
            </w:r>
          </w:p>
        </w:tc>
        <w:tc>
          <w:tcPr>
            <w:tcW w:w="1440" w:type="dxa"/>
            <w:shd w:val="clear" w:color="auto" w:fill="auto"/>
            <w:textDirection w:val="btLr"/>
            <w:vAlign w:val="center"/>
          </w:tcPr>
          <w:p w:rsidR="009F4BBC" w:rsidRPr="005E325E" w:rsidRDefault="009F4BBC" w:rsidP="00472EE9">
            <w:pPr>
              <w:jc w:val="center"/>
            </w:pPr>
            <w:r w:rsidRPr="005E325E">
              <w:t xml:space="preserve">Сумма </w:t>
            </w:r>
          </w:p>
        </w:tc>
      </w:tr>
      <w:tr w:rsidR="009F4BBC" w:rsidRPr="005E325E" w:rsidTr="00472EE9">
        <w:tc>
          <w:tcPr>
            <w:tcW w:w="5040" w:type="dxa"/>
            <w:shd w:val="clear" w:color="auto" w:fill="auto"/>
          </w:tcPr>
          <w:p w:rsidR="009F4BBC" w:rsidRPr="005E325E" w:rsidRDefault="009F4BBC" w:rsidP="00472EE9">
            <w:pPr>
              <w:jc w:val="both"/>
              <w:rPr>
                <w:color w:val="000000"/>
              </w:rPr>
            </w:pPr>
            <w:r w:rsidRPr="005E325E">
              <w:rPr>
                <w:color w:val="000000"/>
              </w:rPr>
              <w:t>Межбюджетные трансферты  на  осуществление внешнего финансового контроля</w:t>
            </w:r>
          </w:p>
          <w:p w:rsidR="009F4BBC" w:rsidRPr="005E325E" w:rsidRDefault="009F4BBC" w:rsidP="00472EE9">
            <w:pPr>
              <w:jc w:val="both"/>
              <w:rPr>
                <w:iCs/>
              </w:rPr>
            </w:pPr>
          </w:p>
        </w:tc>
        <w:tc>
          <w:tcPr>
            <w:tcW w:w="849" w:type="dxa"/>
            <w:shd w:val="clear" w:color="auto" w:fill="auto"/>
          </w:tcPr>
          <w:p w:rsidR="009F4BBC" w:rsidRPr="005E325E" w:rsidRDefault="009F4BBC" w:rsidP="00472EE9">
            <w:pPr>
              <w:jc w:val="center"/>
            </w:pPr>
            <w:r w:rsidRPr="005E325E">
              <w:t>0106</w:t>
            </w:r>
          </w:p>
        </w:tc>
        <w:tc>
          <w:tcPr>
            <w:tcW w:w="1984" w:type="dxa"/>
            <w:shd w:val="clear" w:color="auto" w:fill="auto"/>
          </w:tcPr>
          <w:p w:rsidR="009F4BBC" w:rsidRPr="005E325E" w:rsidRDefault="009F4BBC" w:rsidP="00472EE9">
            <w:pPr>
              <w:jc w:val="center"/>
            </w:pPr>
            <w:r w:rsidRPr="005E325E">
              <w:t>5210600300</w:t>
            </w:r>
          </w:p>
        </w:tc>
        <w:tc>
          <w:tcPr>
            <w:tcW w:w="767" w:type="dxa"/>
            <w:shd w:val="clear" w:color="auto" w:fill="auto"/>
          </w:tcPr>
          <w:p w:rsidR="009F4BBC" w:rsidRPr="005E325E" w:rsidRDefault="009F4BBC" w:rsidP="00472EE9">
            <w:pPr>
              <w:jc w:val="center"/>
            </w:pPr>
            <w:r w:rsidRPr="005E325E">
              <w:t>540</w:t>
            </w:r>
          </w:p>
        </w:tc>
        <w:tc>
          <w:tcPr>
            <w:tcW w:w="1440" w:type="dxa"/>
            <w:shd w:val="clear" w:color="auto" w:fill="auto"/>
          </w:tcPr>
          <w:p w:rsidR="009F4BBC" w:rsidRPr="005E325E" w:rsidRDefault="009F4BBC" w:rsidP="00472EE9">
            <w:pPr>
              <w:jc w:val="center"/>
            </w:pPr>
            <w:r w:rsidRPr="005E325E">
              <w:t>10,0</w:t>
            </w:r>
          </w:p>
        </w:tc>
      </w:tr>
      <w:tr w:rsidR="009F4BBC" w:rsidRPr="005E325E" w:rsidTr="00472EE9">
        <w:trPr>
          <w:trHeight w:val="359"/>
        </w:trPr>
        <w:tc>
          <w:tcPr>
            <w:tcW w:w="5040" w:type="dxa"/>
            <w:shd w:val="clear" w:color="auto" w:fill="auto"/>
          </w:tcPr>
          <w:p w:rsidR="009F4BBC" w:rsidRPr="005E325E" w:rsidRDefault="009F4BBC" w:rsidP="00472EE9">
            <w:pPr>
              <w:jc w:val="both"/>
              <w:rPr>
                <w:color w:val="000000"/>
              </w:rPr>
            </w:pPr>
            <w:r w:rsidRPr="005E325E">
              <w:rPr>
                <w:color w:val="00000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9F4BBC" w:rsidRPr="005E325E" w:rsidRDefault="009F4BBC" w:rsidP="00472EE9">
            <w:pPr>
              <w:jc w:val="both"/>
              <w:rPr>
                <w:iCs/>
              </w:rPr>
            </w:pPr>
          </w:p>
        </w:tc>
        <w:tc>
          <w:tcPr>
            <w:tcW w:w="849" w:type="dxa"/>
            <w:shd w:val="clear" w:color="auto" w:fill="auto"/>
          </w:tcPr>
          <w:p w:rsidR="009F4BBC" w:rsidRPr="005E325E" w:rsidRDefault="009F4BBC" w:rsidP="00472EE9">
            <w:pPr>
              <w:jc w:val="center"/>
            </w:pPr>
            <w:r w:rsidRPr="005E325E">
              <w:t>1403</w:t>
            </w:r>
          </w:p>
        </w:tc>
        <w:tc>
          <w:tcPr>
            <w:tcW w:w="1984" w:type="dxa"/>
            <w:shd w:val="clear" w:color="auto" w:fill="auto"/>
          </w:tcPr>
          <w:p w:rsidR="009F4BBC" w:rsidRPr="005E325E" w:rsidRDefault="009F4BBC" w:rsidP="00472EE9">
            <w:pPr>
              <w:jc w:val="center"/>
            </w:pPr>
            <w:r w:rsidRPr="005E325E">
              <w:t>5201500050</w:t>
            </w:r>
          </w:p>
        </w:tc>
        <w:tc>
          <w:tcPr>
            <w:tcW w:w="767" w:type="dxa"/>
            <w:shd w:val="clear" w:color="auto" w:fill="auto"/>
          </w:tcPr>
          <w:p w:rsidR="009F4BBC" w:rsidRPr="005E325E" w:rsidRDefault="009F4BBC" w:rsidP="00472EE9">
            <w:pPr>
              <w:jc w:val="center"/>
            </w:pPr>
            <w:r w:rsidRPr="005E325E">
              <w:t>540</w:t>
            </w:r>
          </w:p>
        </w:tc>
        <w:tc>
          <w:tcPr>
            <w:tcW w:w="1440" w:type="dxa"/>
            <w:shd w:val="clear" w:color="auto" w:fill="auto"/>
          </w:tcPr>
          <w:p w:rsidR="009F4BBC" w:rsidRPr="005E325E" w:rsidRDefault="009F4BBC" w:rsidP="00472EE9">
            <w:pPr>
              <w:jc w:val="center"/>
            </w:pPr>
            <w:r w:rsidRPr="005E325E">
              <w:t>12,0</w:t>
            </w:r>
          </w:p>
          <w:p w:rsidR="009F4BBC" w:rsidRPr="005E325E" w:rsidRDefault="009F4BBC" w:rsidP="00472EE9">
            <w:pPr>
              <w:jc w:val="center"/>
            </w:pPr>
          </w:p>
        </w:tc>
      </w:tr>
      <w:tr w:rsidR="009F4BBC" w:rsidRPr="005E325E" w:rsidTr="00472EE9">
        <w:trPr>
          <w:trHeight w:val="284"/>
        </w:trPr>
        <w:tc>
          <w:tcPr>
            <w:tcW w:w="5040" w:type="dxa"/>
            <w:shd w:val="clear" w:color="auto" w:fill="auto"/>
          </w:tcPr>
          <w:p w:rsidR="009F4BBC" w:rsidRPr="005E325E" w:rsidRDefault="009F4BBC" w:rsidP="00472EE9">
            <w:pPr>
              <w:rPr>
                <w:b/>
              </w:rPr>
            </w:pPr>
            <w:r w:rsidRPr="005E325E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49" w:type="dxa"/>
            <w:shd w:val="clear" w:color="auto" w:fill="auto"/>
          </w:tcPr>
          <w:p w:rsidR="009F4BBC" w:rsidRPr="005E325E" w:rsidRDefault="009F4BBC" w:rsidP="00472EE9">
            <w:pPr>
              <w:jc w:val="center"/>
            </w:pPr>
            <w:r w:rsidRPr="005E325E">
              <w:t>1403</w:t>
            </w:r>
          </w:p>
        </w:tc>
        <w:tc>
          <w:tcPr>
            <w:tcW w:w="1984" w:type="dxa"/>
            <w:shd w:val="clear" w:color="auto" w:fill="auto"/>
          </w:tcPr>
          <w:p w:rsidR="009F4BBC" w:rsidRPr="005E325E" w:rsidRDefault="009F4BBC" w:rsidP="00472EE9">
            <w:pPr>
              <w:jc w:val="center"/>
            </w:pPr>
            <w:r w:rsidRPr="005E325E">
              <w:t>5201500060</w:t>
            </w:r>
          </w:p>
        </w:tc>
        <w:tc>
          <w:tcPr>
            <w:tcW w:w="767" w:type="dxa"/>
            <w:shd w:val="clear" w:color="auto" w:fill="auto"/>
          </w:tcPr>
          <w:p w:rsidR="009F4BBC" w:rsidRPr="005E325E" w:rsidRDefault="009F4BBC" w:rsidP="00472EE9">
            <w:pPr>
              <w:jc w:val="center"/>
            </w:pPr>
            <w:r w:rsidRPr="005E325E">
              <w:t>540</w:t>
            </w:r>
          </w:p>
        </w:tc>
        <w:tc>
          <w:tcPr>
            <w:tcW w:w="1440" w:type="dxa"/>
            <w:shd w:val="clear" w:color="auto" w:fill="auto"/>
          </w:tcPr>
          <w:p w:rsidR="009F4BBC" w:rsidRPr="005E325E" w:rsidRDefault="009F4BBC" w:rsidP="00472EE9">
            <w:pPr>
              <w:jc w:val="center"/>
            </w:pPr>
            <w:r w:rsidRPr="005E325E">
              <w:t>10</w:t>
            </w:r>
            <w:r>
              <w:t>,0</w:t>
            </w:r>
          </w:p>
          <w:p w:rsidR="009F4BBC" w:rsidRPr="005E325E" w:rsidRDefault="009F4BBC" w:rsidP="00472EE9">
            <w:pPr>
              <w:jc w:val="center"/>
            </w:pPr>
          </w:p>
        </w:tc>
      </w:tr>
      <w:tr w:rsidR="009F4BBC" w:rsidRPr="005E325E" w:rsidTr="00472EE9">
        <w:trPr>
          <w:trHeight w:val="284"/>
        </w:trPr>
        <w:tc>
          <w:tcPr>
            <w:tcW w:w="5040" w:type="dxa"/>
            <w:shd w:val="clear" w:color="auto" w:fill="auto"/>
          </w:tcPr>
          <w:p w:rsidR="009F4BBC" w:rsidRPr="005E325E" w:rsidRDefault="009F4BBC" w:rsidP="00472EE9">
            <w:pPr>
              <w:rPr>
                <w:b/>
              </w:rPr>
            </w:pPr>
            <w:r w:rsidRPr="005E325E">
              <w:rPr>
                <w:b/>
              </w:rPr>
              <w:t>Итого</w:t>
            </w:r>
          </w:p>
          <w:p w:rsidR="009F4BBC" w:rsidRPr="005E325E" w:rsidRDefault="009F4BBC" w:rsidP="00472EE9">
            <w:pPr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9F4BBC" w:rsidRPr="005E325E" w:rsidRDefault="009F4BBC" w:rsidP="00472EE9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9F4BBC" w:rsidRPr="005E325E" w:rsidRDefault="009F4BBC" w:rsidP="00472EE9">
            <w:pPr>
              <w:jc w:val="center"/>
              <w:rPr>
                <w:b/>
              </w:rPr>
            </w:pPr>
          </w:p>
        </w:tc>
        <w:tc>
          <w:tcPr>
            <w:tcW w:w="767" w:type="dxa"/>
            <w:shd w:val="clear" w:color="auto" w:fill="auto"/>
          </w:tcPr>
          <w:p w:rsidR="009F4BBC" w:rsidRPr="005E325E" w:rsidRDefault="009F4BBC" w:rsidP="00472EE9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9F4BBC" w:rsidRPr="005E325E" w:rsidRDefault="009F4BBC" w:rsidP="00472EE9">
            <w:pPr>
              <w:jc w:val="center"/>
              <w:rPr>
                <w:b/>
              </w:rPr>
            </w:pPr>
            <w:r w:rsidRPr="005E325E">
              <w:rPr>
                <w:b/>
              </w:rPr>
              <w:t>32,00</w:t>
            </w:r>
          </w:p>
          <w:p w:rsidR="009F4BBC" w:rsidRPr="005E325E" w:rsidRDefault="009F4BBC" w:rsidP="00472EE9">
            <w:pPr>
              <w:jc w:val="center"/>
              <w:rPr>
                <w:b/>
              </w:rPr>
            </w:pPr>
          </w:p>
        </w:tc>
      </w:tr>
    </w:tbl>
    <w:p w:rsidR="009638B5" w:rsidRDefault="009638B5"/>
    <w:sectPr w:rsidR="0096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89"/>
    <w:rsid w:val="009638B5"/>
    <w:rsid w:val="009F4BBC"/>
    <w:rsid w:val="00AE6189"/>
    <w:rsid w:val="00BB7FC2"/>
    <w:rsid w:val="00E624E5"/>
    <w:rsid w:val="00EA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Ksadm</cp:lastModifiedBy>
  <cp:revision>8</cp:revision>
  <cp:lastPrinted>2019-04-05T08:22:00Z</cp:lastPrinted>
  <dcterms:created xsi:type="dcterms:W3CDTF">2019-01-10T07:29:00Z</dcterms:created>
  <dcterms:modified xsi:type="dcterms:W3CDTF">2019-04-05T08:23:00Z</dcterms:modified>
</cp:coreProperties>
</file>