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DF" w:rsidRDefault="004048DF">
      <w:pPr>
        <w:pStyle w:val="1"/>
        <w:tabs>
          <w:tab w:val="clear" w:pos="360"/>
          <w:tab w:val="left" w:pos="7325"/>
        </w:tabs>
        <w:jc w:val="both"/>
        <w:rPr>
          <w:b/>
          <w:sz w:val="26"/>
          <w:szCs w:val="26"/>
        </w:rPr>
      </w:pPr>
    </w:p>
    <w:p w:rsidR="004048DF" w:rsidRDefault="002B55E2">
      <w:pPr>
        <w:pStyle w:val="1"/>
        <w:tabs>
          <w:tab w:val="clear" w:pos="360"/>
          <w:tab w:val="left" w:pos="1701"/>
          <w:tab w:val="left" w:pos="7325"/>
        </w:tabs>
        <w:ind w:left="-120"/>
        <w:jc w:val="center"/>
      </w:pPr>
      <w:r>
        <w:rPr>
          <w:b/>
          <w:sz w:val="26"/>
          <w:szCs w:val="26"/>
        </w:rPr>
        <w:t>АДМИНИСТРАЦИЯ</w:t>
      </w:r>
      <w:r>
        <w:rPr>
          <w:rFonts w:ascii="Calibri" w:hAnsi="Calibri" w:cs="Calibri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ОБРАЗОВАНИЯ</w:t>
      </w:r>
    </w:p>
    <w:p w:rsidR="004048DF" w:rsidRDefault="002B55E2">
      <w:pPr>
        <w:pStyle w:val="1"/>
        <w:tabs>
          <w:tab w:val="clear" w:pos="360"/>
          <w:tab w:val="left" w:pos="1701"/>
        </w:tabs>
        <w:ind w:left="-120"/>
        <w:jc w:val="center"/>
      </w:pPr>
      <w:r>
        <w:rPr>
          <w:b/>
          <w:sz w:val="26"/>
          <w:szCs w:val="26"/>
        </w:rPr>
        <w:t>КУЯНОВСКОЕ СЕЛЬСКОЕ ПОСЕЛЕНИЕ</w:t>
      </w:r>
    </w:p>
    <w:p w:rsidR="004048DF" w:rsidRDefault="002B55E2">
      <w:pPr>
        <w:pStyle w:val="1"/>
        <w:tabs>
          <w:tab w:val="clear" w:pos="360"/>
          <w:tab w:val="left" w:pos="1701"/>
        </w:tabs>
        <w:ind w:left="-120"/>
        <w:jc w:val="center"/>
      </w:pPr>
      <w:r>
        <w:rPr>
          <w:sz w:val="26"/>
          <w:szCs w:val="26"/>
        </w:rPr>
        <w:t>636953, Томская область, Первомайский район,</w:t>
      </w:r>
    </w:p>
    <w:p w:rsidR="004048DF" w:rsidRDefault="002B55E2">
      <w:pPr>
        <w:tabs>
          <w:tab w:val="left" w:pos="1701"/>
        </w:tabs>
        <w:ind w:left="-142" w:right="459"/>
        <w:jc w:val="center"/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Куяново</w:t>
      </w:r>
      <w:proofErr w:type="spellEnd"/>
      <w:r>
        <w:rPr>
          <w:sz w:val="26"/>
          <w:szCs w:val="26"/>
        </w:rPr>
        <w:t>, ул. Центральная, 18/1</w:t>
      </w:r>
    </w:p>
    <w:p w:rsidR="004048DF" w:rsidRDefault="004048D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-142"/>
        <w:rPr>
          <w:bCs/>
          <w:sz w:val="26"/>
          <w:szCs w:val="26"/>
        </w:rPr>
      </w:pPr>
    </w:p>
    <w:p w:rsidR="004048DF" w:rsidRDefault="00D503DC">
      <w:pPr>
        <w:ind w:left="-142"/>
      </w:pPr>
      <w:r>
        <w:rPr>
          <w:sz w:val="26"/>
          <w:szCs w:val="26"/>
        </w:rPr>
        <w:t>2</w:t>
      </w:r>
      <w:r w:rsidR="006F653B">
        <w:rPr>
          <w:sz w:val="26"/>
          <w:szCs w:val="26"/>
        </w:rPr>
        <w:t>9</w:t>
      </w:r>
      <w:r w:rsidR="002B55E2">
        <w:rPr>
          <w:sz w:val="26"/>
          <w:szCs w:val="26"/>
        </w:rPr>
        <w:t>.</w:t>
      </w:r>
      <w:r w:rsidR="002B55E2">
        <w:rPr>
          <w:sz w:val="26"/>
          <w:szCs w:val="26"/>
          <w:lang w:val="en-US"/>
        </w:rPr>
        <w:t>0</w:t>
      </w:r>
      <w:r>
        <w:rPr>
          <w:sz w:val="26"/>
          <w:szCs w:val="26"/>
        </w:rPr>
        <w:t>8</w:t>
      </w:r>
      <w:r w:rsidR="002B55E2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2B55E2">
        <w:rPr>
          <w:sz w:val="26"/>
          <w:szCs w:val="26"/>
        </w:rPr>
        <w:t xml:space="preserve">г. </w:t>
      </w:r>
      <w:r w:rsidR="002B55E2">
        <w:rPr>
          <w:sz w:val="26"/>
          <w:szCs w:val="26"/>
        </w:rPr>
        <w:tab/>
      </w:r>
      <w:r w:rsidR="002B55E2">
        <w:rPr>
          <w:sz w:val="26"/>
          <w:szCs w:val="26"/>
        </w:rPr>
        <w:tab/>
      </w:r>
      <w:r w:rsidR="002B55E2">
        <w:rPr>
          <w:sz w:val="26"/>
          <w:szCs w:val="26"/>
        </w:rPr>
        <w:tab/>
      </w:r>
      <w:r w:rsidR="002B55E2">
        <w:rPr>
          <w:sz w:val="26"/>
          <w:szCs w:val="26"/>
        </w:rPr>
        <w:tab/>
      </w:r>
      <w:r w:rsidR="002B55E2">
        <w:rPr>
          <w:sz w:val="26"/>
          <w:szCs w:val="26"/>
        </w:rPr>
        <w:tab/>
      </w:r>
      <w:r w:rsidR="002B55E2">
        <w:rPr>
          <w:sz w:val="26"/>
          <w:szCs w:val="26"/>
        </w:rPr>
        <w:tab/>
      </w:r>
      <w:r w:rsidR="002B55E2">
        <w:rPr>
          <w:sz w:val="26"/>
          <w:szCs w:val="26"/>
        </w:rPr>
        <w:tab/>
      </w:r>
      <w:r w:rsidR="002B55E2">
        <w:rPr>
          <w:sz w:val="26"/>
          <w:szCs w:val="26"/>
        </w:rPr>
        <w:tab/>
      </w:r>
      <w:r w:rsidR="002B55E2">
        <w:rPr>
          <w:sz w:val="26"/>
          <w:szCs w:val="26"/>
        </w:rPr>
        <w:tab/>
        <w:t xml:space="preserve">                        № </w:t>
      </w:r>
      <w:r w:rsidR="00F931E1">
        <w:rPr>
          <w:sz w:val="26"/>
          <w:szCs w:val="26"/>
        </w:rPr>
        <w:t>10</w:t>
      </w:r>
      <w:r w:rsidR="006F653B">
        <w:rPr>
          <w:sz w:val="26"/>
          <w:szCs w:val="26"/>
        </w:rPr>
        <w:t>9</w:t>
      </w:r>
      <w:r w:rsidR="002B55E2">
        <w:rPr>
          <w:sz w:val="26"/>
          <w:szCs w:val="26"/>
        </w:rPr>
        <w:t xml:space="preserve">                                           </w:t>
      </w:r>
    </w:p>
    <w:p w:rsidR="004048DF" w:rsidRDefault="002B55E2">
      <w:pPr>
        <w:jc w:val="center"/>
      </w:pPr>
      <w:r>
        <w:rPr>
          <w:sz w:val="26"/>
          <w:szCs w:val="26"/>
        </w:rPr>
        <w:t>ПОСТАНОВЛЕНИЕ</w:t>
      </w:r>
    </w:p>
    <w:p w:rsidR="004048DF" w:rsidRDefault="004048DF">
      <w:pPr>
        <w:jc w:val="center"/>
        <w:rPr>
          <w:sz w:val="26"/>
          <w:szCs w:val="26"/>
        </w:rPr>
      </w:pPr>
    </w:p>
    <w:p w:rsidR="004048DF" w:rsidRDefault="002B55E2" w:rsidP="00D503DC">
      <w:pPr>
        <w:pStyle w:val="af0"/>
        <w:spacing w:before="0" w:after="0"/>
        <w:jc w:val="center"/>
      </w:pPr>
      <w:r>
        <w:rPr>
          <w:b/>
          <w:bCs/>
          <w:sz w:val="26"/>
          <w:szCs w:val="26"/>
        </w:rPr>
        <w:t xml:space="preserve"> </w:t>
      </w:r>
      <w:r w:rsidR="00D503DC">
        <w:rPr>
          <w:b/>
          <w:bCs/>
          <w:color w:val="000000"/>
          <w:sz w:val="26"/>
          <w:szCs w:val="26"/>
        </w:rPr>
        <w:t xml:space="preserve">Об утверждении Порядка </w:t>
      </w:r>
      <w:r w:rsidR="006F653B">
        <w:rPr>
          <w:b/>
          <w:bCs/>
          <w:color w:val="000000"/>
          <w:sz w:val="26"/>
          <w:szCs w:val="26"/>
        </w:rPr>
        <w:t>установления и использования полос отвода</w:t>
      </w:r>
      <w:r w:rsidR="00D503DC">
        <w:rPr>
          <w:b/>
          <w:bCs/>
          <w:color w:val="000000"/>
          <w:sz w:val="26"/>
          <w:szCs w:val="26"/>
        </w:rPr>
        <w:t xml:space="preserve"> автомо</w:t>
      </w:r>
      <w:r w:rsidR="006F653B">
        <w:rPr>
          <w:b/>
          <w:bCs/>
          <w:color w:val="000000"/>
          <w:sz w:val="26"/>
          <w:szCs w:val="26"/>
        </w:rPr>
        <w:t>бильных дорог</w:t>
      </w:r>
      <w:r w:rsidR="00D503DC">
        <w:rPr>
          <w:b/>
          <w:bCs/>
          <w:color w:val="000000"/>
          <w:sz w:val="26"/>
          <w:szCs w:val="26"/>
        </w:rPr>
        <w:t xml:space="preserve"> местного значения Куяновского сельского поселения</w:t>
      </w:r>
    </w:p>
    <w:p w:rsidR="004048DF" w:rsidRDefault="004048DF">
      <w:pPr>
        <w:pStyle w:val="af0"/>
        <w:spacing w:before="0" w:after="0"/>
        <w:jc w:val="center"/>
      </w:pPr>
    </w:p>
    <w:p w:rsidR="004048DF" w:rsidRDefault="002B55E2">
      <w:pPr>
        <w:jc w:val="both"/>
      </w:pPr>
      <w:r>
        <w:rPr>
          <w:color w:val="252525"/>
          <w:sz w:val="26"/>
          <w:szCs w:val="26"/>
          <w:shd w:val="clear" w:color="auto" w:fill="FFFFFF"/>
        </w:rPr>
        <w:t xml:space="preserve">          </w:t>
      </w:r>
      <w:r w:rsidR="00D503DC">
        <w:rPr>
          <w:rFonts w:ascii="RobotoRegular" w:hAnsi="RobotoRegular"/>
          <w:color w:val="000000"/>
          <w:shd w:val="clear" w:color="auto" w:fill="FBFBFB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10.12.1995 N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color w:val="000000"/>
          <w:sz w:val="26"/>
          <w:szCs w:val="26"/>
          <w:shd w:val="clear" w:color="auto" w:fill="FFFFFF"/>
        </w:rPr>
        <w:t xml:space="preserve">,  </w:t>
      </w:r>
    </w:p>
    <w:p w:rsidR="004048DF" w:rsidRDefault="004048DF">
      <w:pPr>
        <w:jc w:val="both"/>
        <w:rPr>
          <w:color w:val="000000"/>
          <w:sz w:val="26"/>
          <w:szCs w:val="26"/>
        </w:rPr>
      </w:pPr>
    </w:p>
    <w:p w:rsidR="004048DF" w:rsidRDefault="002B55E2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ПОСТАНОВЛЯЮ:</w:t>
      </w:r>
    </w:p>
    <w:p w:rsidR="00D503DC" w:rsidRDefault="00D503DC">
      <w:pPr>
        <w:jc w:val="both"/>
      </w:pPr>
    </w:p>
    <w:p w:rsidR="004048DF" w:rsidRDefault="00D503DC" w:rsidP="00D503DC">
      <w:pPr>
        <w:ind w:firstLine="85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 Утвердить прилагаемый Порядок </w:t>
      </w:r>
      <w:r w:rsidR="006F653B">
        <w:rPr>
          <w:bCs/>
          <w:color w:val="000000"/>
          <w:sz w:val="26"/>
          <w:szCs w:val="26"/>
        </w:rPr>
        <w:t>установления и использования полос отвода автомобильных дорог</w:t>
      </w:r>
      <w:r w:rsidR="00780B06">
        <w:rPr>
          <w:bCs/>
          <w:color w:val="000000"/>
          <w:sz w:val="26"/>
          <w:szCs w:val="26"/>
        </w:rPr>
        <w:t xml:space="preserve"> местного значения Куяновского сельского поселения.</w:t>
      </w:r>
    </w:p>
    <w:p w:rsidR="00780B06" w:rsidRDefault="00780B06" w:rsidP="00D503DC">
      <w:pPr>
        <w:ind w:firstLine="85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 Обнародовать настоящее Постановление на территории Куяновского сельского поселения и разместить на официальном сайте Администрации Куяновского сельского поселения (</w:t>
      </w:r>
      <w:hyperlink r:id="rId5" w:history="1">
        <w:r w:rsidRPr="00251B72">
          <w:rPr>
            <w:rStyle w:val="a3"/>
            <w:bCs/>
            <w:sz w:val="26"/>
            <w:szCs w:val="26"/>
          </w:rPr>
          <w:t>https://kuyanovskoe.ru</w:t>
        </w:r>
      </w:hyperlink>
      <w:r>
        <w:rPr>
          <w:bCs/>
          <w:color w:val="000000"/>
          <w:sz w:val="26"/>
          <w:szCs w:val="26"/>
        </w:rPr>
        <w:t>).</w:t>
      </w:r>
    </w:p>
    <w:p w:rsidR="00780B06" w:rsidRDefault="00780B06" w:rsidP="00D503DC">
      <w:pPr>
        <w:ind w:firstLine="85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3. Постановление вступает в силу с момента подписания.</w:t>
      </w:r>
    </w:p>
    <w:p w:rsidR="00780B06" w:rsidRDefault="00780B06" w:rsidP="00D503DC">
      <w:pPr>
        <w:ind w:firstLine="851"/>
        <w:jc w:val="both"/>
      </w:pPr>
      <w:r>
        <w:rPr>
          <w:bCs/>
          <w:color w:val="000000"/>
          <w:sz w:val="26"/>
          <w:szCs w:val="26"/>
        </w:rPr>
        <w:t>4. Контроль за исполнением настоящего Постановления оставляю за собой.</w:t>
      </w:r>
    </w:p>
    <w:p w:rsidR="004048DF" w:rsidRDefault="004048DF">
      <w:pPr>
        <w:rPr>
          <w:sz w:val="26"/>
          <w:szCs w:val="26"/>
        </w:rPr>
      </w:pPr>
    </w:p>
    <w:p w:rsidR="00780B06" w:rsidRDefault="00780B06">
      <w:pPr>
        <w:rPr>
          <w:sz w:val="26"/>
          <w:szCs w:val="26"/>
        </w:rPr>
      </w:pPr>
    </w:p>
    <w:p w:rsidR="00780B06" w:rsidRDefault="00780B06">
      <w:pPr>
        <w:rPr>
          <w:sz w:val="26"/>
          <w:szCs w:val="26"/>
        </w:rPr>
      </w:pPr>
    </w:p>
    <w:p w:rsidR="00780B06" w:rsidRDefault="00780B06">
      <w:pPr>
        <w:rPr>
          <w:sz w:val="26"/>
          <w:szCs w:val="26"/>
        </w:rPr>
      </w:pPr>
    </w:p>
    <w:p w:rsidR="00780B06" w:rsidRDefault="00780B06">
      <w:pPr>
        <w:rPr>
          <w:sz w:val="26"/>
          <w:szCs w:val="26"/>
        </w:rPr>
      </w:pPr>
    </w:p>
    <w:p w:rsidR="004048DF" w:rsidRDefault="004048DF">
      <w:pPr>
        <w:rPr>
          <w:sz w:val="26"/>
          <w:szCs w:val="26"/>
        </w:rPr>
      </w:pPr>
    </w:p>
    <w:p w:rsidR="004048DF" w:rsidRDefault="00780B06">
      <w:r>
        <w:rPr>
          <w:sz w:val="26"/>
          <w:szCs w:val="26"/>
        </w:rPr>
        <w:t>Глава</w:t>
      </w:r>
      <w:r w:rsidR="002B55E2">
        <w:rPr>
          <w:sz w:val="26"/>
          <w:szCs w:val="26"/>
        </w:rPr>
        <w:t xml:space="preserve"> администрации</w:t>
      </w:r>
    </w:p>
    <w:p w:rsidR="004048DF" w:rsidRDefault="00780B06">
      <w:pPr>
        <w:rPr>
          <w:sz w:val="26"/>
          <w:szCs w:val="26"/>
        </w:rPr>
      </w:pPr>
      <w:r>
        <w:rPr>
          <w:sz w:val="26"/>
          <w:szCs w:val="26"/>
        </w:rPr>
        <w:t>Куяновского</w:t>
      </w:r>
      <w:r w:rsidR="002B55E2">
        <w:rPr>
          <w:sz w:val="26"/>
          <w:szCs w:val="26"/>
        </w:rPr>
        <w:t xml:space="preserve"> сельское поселение</w:t>
      </w:r>
      <w:r w:rsidR="002B55E2">
        <w:rPr>
          <w:sz w:val="26"/>
          <w:szCs w:val="26"/>
        </w:rPr>
        <w:tab/>
      </w:r>
      <w:r w:rsidR="002B55E2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                   Е.Л. Юрков</w:t>
      </w:r>
    </w:p>
    <w:p w:rsidR="00CE6D19" w:rsidRDefault="00CE6D19">
      <w:pPr>
        <w:rPr>
          <w:sz w:val="26"/>
          <w:szCs w:val="26"/>
        </w:rPr>
      </w:pPr>
    </w:p>
    <w:p w:rsidR="00CE6D19" w:rsidRDefault="00CE6D19"/>
    <w:p w:rsidR="00CE6D19" w:rsidRDefault="00CE6D19" w:rsidP="00CE6D19">
      <w:r>
        <w:br w:type="page"/>
      </w:r>
    </w:p>
    <w:p w:rsidR="00CE6D19" w:rsidRPr="00A6798F" w:rsidRDefault="00CE6D19" w:rsidP="00CE6D19">
      <w:pPr>
        <w:pStyle w:val="af0"/>
        <w:shd w:val="clear" w:color="auto" w:fill="FBFBFB"/>
        <w:spacing w:before="0" w:after="0"/>
        <w:ind w:left="-284" w:firstLine="851"/>
        <w:jc w:val="right"/>
        <w:rPr>
          <w:rStyle w:val="a6"/>
          <w:b w:val="0"/>
          <w:color w:val="000000"/>
          <w:sz w:val="20"/>
          <w:szCs w:val="20"/>
        </w:rPr>
      </w:pPr>
      <w:r w:rsidRPr="00A6798F">
        <w:rPr>
          <w:rStyle w:val="a6"/>
          <w:color w:val="000000"/>
          <w:sz w:val="20"/>
          <w:szCs w:val="20"/>
        </w:rPr>
        <w:lastRenderedPageBreak/>
        <w:t>Приложение №1 к</w:t>
      </w:r>
    </w:p>
    <w:p w:rsidR="00CE6D19" w:rsidRPr="00A6798F" w:rsidRDefault="00CE6D19" w:rsidP="00CE6D19">
      <w:pPr>
        <w:pStyle w:val="af0"/>
        <w:shd w:val="clear" w:color="auto" w:fill="FBFBFB"/>
        <w:spacing w:before="0" w:after="0"/>
        <w:ind w:left="-284" w:firstLine="851"/>
        <w:jc w:val="right"/>
        <w:rPr>
          <w:rStyle w:val="a6"/>
          <w:b w:val="0"/>
          <w:color w:val="000000"/>
          <w:sz w:val="20"/>
          <w:szCs w:val="20"/>
        </w:rPr>
      </w:pPr>
      <w:r w:rsidRPr="00A6798F">
        <w:rPr>
          <w:rStyle w:val="a6"/>
          <w:color w:val="000000"/>
          <w:sz w:val="20"/>
          <w:szCs w:val="20"/>
        </w:rPr>
        <w:t>Постановлению Администрации МО</w:t>
      </w:r>
    </w:p>
    <w:p w:rsidR="00CE6D19" w:rsidRPr="00A6798F" w:rsidRDefault="00CE6D19" w:rsidP="00CE6D19">
      <w:pPr>
        <w:pStyle w:val="af0"/>
        <w:shd w:val="clear" w:color="auto" w:fill="FBFBFB"/>
        <w:spacing w:before="0" w:after="0"/>
        <w:ind w:left="-284" w:firstLine="851"/>
        <w:jc w:val="right"/>
        <w:rPr>
          <w:rStyle w:val="a6"/>
          <w:b w:val="0"/>
          <w:color w:val="000000"/>
          <w:sz w:val="20"/>
          <w:szCs w:val="20"/>
        </w:rPr>
      </w:pPr>
      <w:proofErr w:type="spellStart"/>
      <w:r w:rsidRPr="00A6798F">
        <w:rPr>
          <w:rStyle w:val="a6"/>
          <w:color w:val="000000"/>
          <w:sz w:val="20"/>
          <w:szCs w:val="20"/>
        </w:rPr>
        <w:t>Куяновское</w:t>
      </w:r>
      <w:proofErr w:type="spellEnd"/>
      <w:r w:rsidRPr="00A6798F">
        <w:rPr>
          <w:rStyle w:val="a6"/>
          <w:color w:val="000000"/>
          <w:sz w:val="20"/>
          <w:szCs w:val="20"/>
        </w:rPr>
        <w:t xml:space="preserve"> сельское поселение</w:t>
      </w:r>
    </w:p>
    <w:p w:rsidR="00CE6D19" w:rsidRPr="00A6798F" w:rsidRDefault="00CE6D19" w:rsidP="00CE6D19">
      <w:pPr>
        <w:pStyle w:val="af0"/>
        <w:shd w:val="clear" w:color="auto" w:fill="FBFBFB"/>
        <w:spacing w:before="0" w:after="0"/>
        <w:ind w:left="-284" w:firstLine="851"/>
        <w:jc w:val="right"/>
        <w:rPr>
          <w:rStyle w:val="a6"/>
          <w:b w:val="0"/>
          <w:color w:val="000000"/>
          <w:sz w:val="20"/>
          <w:szCs w:val="20"/>
        </w:rPr>
      </w:pPr>
      <w:r w:rsidRPr="00A6798F">
        <w:rPr>
          <w:rStyle w:val="a6"/>
          <w:color w:val="000000"/>
          <w:sz w:val="20"/>
          <w:szCs w:val="20"/>
        </w:rPr>
        <w:t>№ 10</w:t>
      </w:r>
      <w:r w:rsidR="006F653B">
        <w:rPr>
          <w:rStyle w:val="a6"/>
          <w:color w:val="000000"/>
          <w:sz w:val="20"/>
          <w:szCs w:val="20"/>
        </w:rPr>
        <w:t>9</w:t>
      </w:r>
      <w:r w:rsidRPr="00A6798F">
        <w:rPr>
          <w:rStyle w:val="a6"/>
          <w:color w:val="000000"/>
          <w:sz w:val="20"/>
          <w:szCs w:val="20"/>
        </w:rPr>
        <w:t xml:space="preserve"> от 2</w:t>
      </w:r>
      <w:r w:rsidR="006F653B">
        <w:rPr>
          <w:rStyle w:val="a6"/>
          <w:color w:val="000000"/>
          <w:sz w:val="20"/>
          <w:szCs w:val="20"/>
        </w:rPr>
        <w:t>9</w:t>
      </w:r>
      <w:r w:rsidRPr="00A6798F">
        <w:rPr>
          <w:rStyle w:val="a6"/>
          <w:color w:val="000000"/>
          <w:sz w:val="20"/>
          <w:szCs w:val="20"/>
        </w:rPr>
        <w:t>.08.2024 г.</w:t>
      </w:r>
    </w:p>
    <w:p w:rsidR="00CE6D19" w:rsidRDefault="00CE6D19" w:rsidP="00CE6D19">
      <w:pPr>
        <w:pStyle w:val="af0"/>
        <w:shd w:val="clear" w:color="auto" w:fill="FBFBFB"/>
        <w:spacing w:before="0" w:after="0"/>
        <w:ind w:left="-284" w:firstLine="851"/>
        <w:jc w:val="center"/>
        <w:rPr>
          <w:rStyle w:val="a6"/>
          <w:color w:val="000000"/>
        </w:rPr>
      </w:pPr>
    </w:p>
    <w:p w:rsidR="00CE6D19" w:rsidRDefault="00CE6D19" w:rsidP="00CE6D19">
      <w:pPr>
        <w:pStyle w:val="af0"/>
        <w:shd w:val="clear" w:color="auto" w:fill="FBFBFB"/>
        <w:spacing w:before="0" w:after="0"/>
        <w:ind w:left="-284" w:firstLine="851"/>
        <w:jc w:val="center"/>
        <w:rPr>
          <w:rStyle w:val="a6"/>
          <w:color w:val="000000"/>
        </w:rPr>
      </w:pPr>
    </w:p>
    <w:p w:rsidR="00CE6D19" w:rsidRPr="006F653B" w:rsidRDefault="00CE6D19" w:rsidP="00CE6D19">
      <w:pPr>
        <w:pStyle w:val="af0"/>
        <w:shd w:val="clear" w:color="auto" w:fill="FBFBFB"/>
        <w:spacing w:before="0" w:after="0"/>
        <w:ind w:left="-284"/>
        <w:jc w:val="center"/>
        <w:rPr>
          <w:color w:val="000000"/>
          <w:sz w:val="28"/>
          <w:szCs w:val="28"/>
        </w:rPr>
      </w:pPr>
      <w:r w:rsidRPr="006F653B">
        <w:rPr>
          <w:rStyle w:val="a6"/>
          <w:color w:val="000000"/>
          <w:sz w:val="28"/>
          <w:szCs w:val="28"/>
        </w:rPr>
        <w:t xml:space="preserve">Порядок </w:t>
      </w:r>
      <w:r w:rsidR="006F653B" w:rsidRPr="006F653B">
        <w:rPr>
          <w:b/>
          <w:bCs/>
          <w:color w:val="000000"/>
          <w:sz w:val="28"/>
          <w:szCs w:val="28"/>
        </w:rPr>
        <w:t>установления и использования полос отвода автомобильных дорог местного значения</w:t>
      </w:r>
      <w:r w:rsidRPr="006F653B">
        <w:rPr>
          <w:rStyle w:val="a6"/>
          <w:color w:val="000000"/>
          <w:sz w:val="28"/>
          <w:szCs w:val="28"/>
        </w:rPr>
        <w:t xml:space="preserve"> Куяновского сельского поселения</w:t>
      </w:r>
    </w:p>
    <w:p w:rsidR="006F653B" w:rsidRDefault="006F653B" w:rsidP="006F653B">
      <w:pPr>
        <w:ind w:firstLine="851"/>
        <w:jc w:val="both"/>
      </w:pPr>
    </w:p>
    <w:p w:rsidR="006F653B" w:rsidRDefault="006F653B" w:rsidP="006F653B">
      <w:pPr>
        <w:ind w:firstLine="851"/>
        <w:jc w:val="both"/>
      </w:pPr>
    </w:p>
    <w:p w:rsidR="006F653B" w:rsidRPr="006F653B" w:rsidRDefault="006F653B" w:rsidP="006F653B">
      <w:pPr>
        <w:ind w:firstLine="851"/>
        <w:jc w:val="both"/>
      </w:pPr>
      <w:r w:rsidRPr="006F653B">
        <w:t>1. Настоящий Порядок определяет правила установления полос отвода автомобил</w:t>
      </w:r>
      <w:r>
        <w:t xml:space="preserve">ьных дорог местного значения </w:t>
      </w:r>
      <w:r w:rsidRPr="006F653B">
        <w:t xml:space="preserve">муниципального образования </w:t>
      </w:r>
      <w:proofErr w:type="spellStart"/>
      <w:r>
        <w:rPr>
          <w:bCs/>
          <w:iCs/>
        </w:rPr>
        <w:t>Куяновское</w:t>
      </w:r>
      <w:proofErr w:type="spellEnd"/>
      <w:r>
        <w:rPr>
          <w:bCs/>
          <w:iCs/>
        </w:rPr>
        <w:t xml:space="preserve"> сельское поселение</w:t>
      </w:r>
      <w:r w:rsidRPr="006F653B">
        <w:rPr>
          <w:bCs/>
          <w:iCs/>
        </w:rPr>
        <w:t xml:space="preserve"> </w:t>
      </w:r>
      <w:r>
        <w:rPr>
          <w:bCs/>
          <w:iCs/>
        </w:rPr>
        <w:t>Первомайского</w:t>
      </w:r>
      <w:r w:rsidRPr="006F653B">
        <w:rPr>
          <w:bCs/>
          <w:iCs/>
        </w:rPr>
        <w:t xml:space="preserve"> района </w:t>
      </w:r>
      <w:r>
        <w:rPr>
          <w:bCs/>
          <w:iCs/>
        </w:rPr>
        <w:t xml:space="preserve">Томской </w:t>
      </w:r>
      <w:r w:rsidRPr="006F653B">
        <w:rPr>
          <w:bCs/>
          <w:iCs/>
        </w:rPr>
        <w:t xml:space="preserve">области </w:t>
      </w:r>
      <w:r w:rsidRPr="006F653B">
        <w:t xml:space="preserve">(далее - автомобильные дороги), а также условия их использования. </w:t>
      </w:r>
    </w:p>
    <w:p w:rsidR="006F653B" w:rsidRPr="006F653B" w:rsidRDefault="006F653B" w:rsidP="006F653B">
      <w:pPr>
        <w:ind w:firstLine="851"/>
        <w:jc w:val="both"/>
      </w:pPr>
      <w:r w:rsidRPr="006F653B">
        <w:t xml:space="preserve">2. В настоящем Порядке под полосой отвода автомобильных дорог понимаются земельные участки (независимо от категории земель), которые предназначены для размещения конструктивных элементов автомобильных дорог, дорожных сооружений и на которых располагаются или могут располагаться объекты дорожного сервиса.  </w:t>
      </w:r>
    </w:p>
    <w:p w:rsidR="006F653B" w:rsidRPr="006F653B" w:rsidRDefault="006F653B" w:rsidP="006F653B">
      <w:pPr>
        <w:ind w:firstLine="851"/>
        <w:jc w:val="both"/>
      </w:pPr>
      <w:r w:rsidRPr="006F653B">
        <w:t xml:space="preserve">3. Границы полос отвода автомобильных дорог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Норм отвода земель для размещения автомобильных дорог и (или) объектов дорожного сервиса, утвержденных постановлением Правительства Российской Федерации от 2 сентября 2009 года № 717 «О нормах отвода земель для размещения автомобильных дорог и (или) объектов дорожного сервиса». </w:t>
      </w:r>
    </w:p>
    <w:p w:rsidR="006F653B" w:rsidRPr="006F653B" w:rsidRDefault="006F653B" w:rsidP="006F653B">
      <w:pPr>
        <w:ind w:firstLine="851"/>
        <w:jc w:val="both"/>
      </w:pPr>
      <w:r w:rsidRPr="006F653B">
        <w:t xml:space="preserve">4. Организация и проведение работ по образованию новых и упорядочению существующих объектов землеустройства - земельных участков, необходимых для размещения полос отвода автомобильных дорог в случае их строительства (реконструкции) либо для установления границ полосы отвода существующих автомобильных дорог, </w:t>
      </w:r>
      <w:r w:rsidRPr="006F653B">
        <w:rPr>
          <w:shd w:val="clear" w:color="auto" w:fill="FFFFFF"/>
        </w:rPr>
        <w:t xml:space="preserve">обеспечивается местной администрацией </w:t>
      </w:r>
      <w:r w:rsidRPr="006F653B">
        <w:t xml:space="preserve">муниципального образования </w:t>
      </w:r>
      <w:proofErr w:type="spellStart"/>
      <w:r>
        <w:rPr>
          <w:bCs/>
          <w:iCs/>
        </w:rPr>
        <w:t>Куяновское</w:t>
      </w:r>
      <w:proofErr w:type="spellEnd"/>
      <w:r>
        <w:rPr>
          <w:bCs/>
          <w:iCs/>
        </w:rPr>
        <w:t xml:space="preserve"> сельское поселение</w:t>
      </w:r>
      <w:r w:rsidRPr="006F653B">
        <w:rPr>
          <w:bCs/>
          <w:iCs/>
        </w:rPr>
        <w:t xml:space="preserve"> </w:t>
      </w:r>
      <w:r>
        <w:rPr>
          <w:bCs/>
          <w:iCs/>
        </w:rPr>
        <w:t>Первомайского</w:t>
      </w:r>
      <w:r w:rsidRPr="006F653B">
        <w:rPr>
          <w:bCs/>
          <w:iCs/>
        </w:rPr>
        <w:t xml:space="preserve"> района </w:t>
      </w:r>
      <w:r>
        <w:rPr>
          <w:bCs/>
          <w:iCs/>
        </w:rPr>
        <w:t xml:space="preserve">Томской </w:t>
      </w:r>
      <w:r w:rsidRPr="006F653B">
        <w:rPr>
          <w:bCs/>
          <w:iCs/>
        </w:rPr>
        <w:t>области</w:t>
      </w:r>
      <w:r w:rsidRPr="006F653B">
        <w:rPr>
          <w:shd w:val="clear" w:color="auto" w:fill="FFFFFF"/>
        </w:rPr>
        <w:t xml:space="preserve"> </w:t>
      </w:r>
      <w:r w:rsidRPr="006F653B">
        <w:rPr>
          <w:shd w:val="clear" w:color="auto" w:fill="FFFFFF"/>
        </w:rPr>
        <w:t>в соответствии с законодательством о размещении заказов на выполнение работ для муниципальных нужд.</w:t>
      </w:r>
    </w:p>
    <w:p w:rsidR="006F653B" w:rsidRPr="006F653B" w:rsidRDefault="006F653B" w:rsidP="006F653B">
      <w:pPr>
        <w:ind w:firstLine="851"/>
        <w:jc w:val="both"/>
      </w:pPr>
      <w:r w:rsidRPr="006F653B">
        <w:t xml:space="preserve">5. Сформированные земельные участки, образующие полосу отвода автомобильных дорог, подлежат в установленном порядке постановке на государственный кадастровый учет. </w:t>
      </w:r>
    </w:p>
    <w:p w:rsidR="006F653B" w:rsidRPr="006F653B" w:rsidRDefault="006F653B" w:rsidP="006F653B">
      <w:pPr>
        <w:ind w:firstLine="851"/>
        <w:jc w:val="both"/>
      </w:pPr>
      <w:r w:rsidRPr="006F653B">
        <w:t>6. В границах полос отвода автомобильных дорог,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ремонта и содержания автомобильных дорог, размещения объектов, указанных в пункте 15 настоящего</w:t>
      </w:r>
      <w:r>
        <w:t xml:space="preserve"> </w:t>
      </w:r>
      <w:r w:rsidRPr="006F653B">
        <w:t>Порядка</w:t>
      </w:r>
      <w:r>
        <w:t>,</w:t>
      </w:r>
      <w:r w:rsidRPr="006F653B">
        <w:t xml:space="preserve"> запрещается: </w:t>
      </w:r>
    </w:p>
    <w:p w:rsidR="006F653B" w:rsidRPr="006F653B" w:rsidRDefault="006F653B" w:rsidP="006F653B">
      <w:pPr>
        <w:ind w:firstLine="851"/>
        <w:jc w:val="both"/>
      </w:pPr>
      <w:r w:rsidRPr="006F653B">
        <w:t>6.1) выполнение работ, не связанных со строительством, реконструкцией, капитальным ремонтом, ремонтом и содержанием автомобильных дорог, а также с размещением объектов дорожного сервиса;</w:t>
      </w:r>
    </w:p>
    <w:p w:rsidR="006F653B" w:rsidRPr="006F653B" w:rsidRDefault="006F653B" w:rsidP="006F653B">
      <w:pPr>
        <w:ind w:firstLine="851"/>
        <w:jc w:val="both"/>
      </w:pPr>
      <w:r w:rsidRPr="006F653B">
        <w:t>6.2) размещение зданий, строений, сооружений и других объектов, не предназначенных для обслуживания автомобильных дорог, их строительства, реконструкции, капитального ремонта, ремонта и содержания и не относящихся</w:t>
      </w:r>
      <w:r>
        <w:t xml:space="preserve"> </w:t>
      </w:r>
      <w:r w:rsidRPr="006F653B">
        <w:t>к объектам дорожного сервиса;</w:t>
      </w:r>
    </w:p>
    <w:p w:rsidR="006F653B" w:rsidRPr="006F653B" w:rsidRDefault="006F653B" w:rsidP="006F653B">
      <w:pPr>
        <w:ind w:firstLine="851"/>
        <w:jc w:val="both"/>
      </w:pPr>
      <w:r w:rsidRPr="006F653B">
        <w:t>6.3)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ремонту автомобильных дорог, их участков;</w:t>
      </w:r>
    </w:p>
    <w:p w:rsidR="006F653B" w:rsidRPr="006F653B" w:rsidRDefault="006F653B" w:rsidP="006F653B">
      <w:pPr>
        <w:ind w:firstLine="851"/>
        <w:jc w:val="both"/>
      </w:pPr>
      <w:r w:rsidRPr="006F653B">
        <w:t>6.4)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6F653B" w:rsidRPr="006F653B" w:rsidRDefault="006F653B" w:rsidP="006F653B">
      <w:pPr>
        <w:ind w:firstLine="851"/>
        <w:jc w:val="both"/>
      </w:pPr>
      <w:r w:rsidRPr="006F653B">
        <w:lastRenderedPageBreak/>
        <w:t>6.5)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6F653B" w:rsidRPr="006F653B" w:rsidRDefault="006F653B" w:rsidP="006F653B">
      <w:pPr>
        <w:ind w:firstLine="851"/>
        <w:jc w:val="both"/>
      </w:pPr>
      <w:r w:rsidRPr="006F653B">
        <w:t>6.6)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6F653B" w:rsidRPr="006F653B" w:rsidRDefault="006F653B" w:rsidP="006F653B">
      <w:pPr>
        <w:ind w:firstLine="851"/>
        <w:jc w:val="both"/>
      </w:pPr>
      <w:r w:rsidRPr="006F653B">
        <w:t xml:space="preserve">6.7) </w:t>
      </w:r>
      <w:r w:rsidRPr="006F653B">
        <w:rPr>
          <w:shd w:val="clear" w:color="auto" w:fill="FFFFFF"/>
        </w:rPr>
        <w:t>нарушение иных установленных Федеральным законом N 257-ФЗ требований и ограничений.</w:t>
      </w:r>
    </w:p>
    <w:p w:rsidR="006F653B" w:rsidRPr="006F653B" w:rsidRDefault="006F653B" w:rsidP="006F653B">
      <w:pPr>
        <w:ind w:firstLine="851"/>
        <w:jc w:val="both"/>
      </w:pPr>
      <w:r w:rsidRPr="006F653B">
        <w:t>7.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регламентов.</w:t>
      </w:r>
    </w:p>
    <w:p w:rsidR="006F653B" w:rsidRPr="006F653B" w:rsidRDefault="006F653B" w:rsidP="006F653B">
      <w:pPr>
        <w:ind w:firstLine="851"/>
        <w:jc w:val="both"/>
      </w:pPr>
      <w:r w:rsidRPr="006F653B">
        <w:t xml:space="preserve">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определяются в соответствии с постановлением Правительства Российской Федерации от 29 октября 2009 года № 860 «О требованиях к обеспеченности автомобильных дорог общего пользования объектами дорожного сервиса, размещаемыми в границах полос отвода». </w:t>
      </w:r>
    </w:p>
    <w:p w:rsidR="006F653B" w:rsidRPr="006F653B" w:rsidRDefault="006F653B" w:rsidP="006F653B">
      <w:pPr>
        <w:ind w:firstLine="851"/>
        <w:jc w:val="both"/>
      </w:pPr>
      <w:r w:rsidRPr="006F653B">
        <w:t>8. Земельные участки в границах полос отвода автомобильных дорог,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</w:t>
      </w:r>
      <w:r>
        <w:t xml:space="preserve"> </w:t>
      </w:r>
      <w:r w:rsidRPr="006F653B">
        <w:t>в порядке, установленном действующим законодательством Российской Федерации.</w:t>
      </w:r>
    </w:p>
    <w:p w:rsidR="006F653B" w:rsidRPr="006F653B" w:rsidRDefault="006F653B" w:rsidP="006F653B">
      <w:pPr>
        <w:ind w:firstLine="851"/>
        <w:jc w:val="both"/>
      </w:pPr>
      <w:r w:rsidRPr="006F653B">
        <w:t>9. Обеспечение автомобильных дорог объектами дорожного сервиса должно осуществляться при соблюдении следующих условий:</w:t>
      </w:r>
    </w:p>
    <w:p w:rsidR="006F653B" w:rsidRPr="006F653B" w:rsidRDefault="006F653B" w:rsidP="006F653B">
      <w:pPr>
        <w:ind w:firstLine="851"/>
        <w:jc w:val="both"/>
      </w:pPr>
      <w:r w:rsidRPr="006F653B">
        <w:t xml:space="preserve">1) объекты дорожного сервиса не должны ухудшать видимость на автомобильных дорогах, другие условия безопасности дорожного движения, а также условия использования и содержания автомобильных дорог и расположенных на них сооружений и иных объектов;   </w:t>
      </w:r>
    </w:p>
    <w:p w:rsidR="006F653B" w:rsidRPr="006F653B" w:rsidRDefault="006F653B" w:rsidP="006F653B">
      <w:pPr>
        <w:ind w:firstLine="851"/>
        <w:jc w:val="both"/>
      </w:pPr>
      <w:r w:rsidRPr="006F653B">
        <w:t>2) выбор места размещения объектов дорожного сервиса должен осуществляться с учетом планируемых строительства, реконструкции, капитального ремонта автомобильных дорог;</w:t>
      </w:r>
    </w:p>
    <w:p w:rsidR="006F653B" w:rsidRPr="006F653B" w:rsidRDefault="006F653B" w:rsidP="006F653B">
      <w:pPr>
        <w:ind w:firstLine="851"/>
        <w:jc w:val="both"/>
      </w:pPr>
      <w:r w:rsidRPr="006F653B">
        <w:t>3)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автомобильных дорог. При примыкании к автомобильным дорогам подъезды и съезды должны быть оборудованы переходно-скоростными полосами и обустроены элементами обустройства автомобильных дорог в целях обеспечения безопасности дорожного движения.</w:t>
      </w:r>
    </w:p>
    <w:p w:rsidR="006F653B" w:rsidRPr="006F653B" w:rsidRDefault="006F653B" w:rsidP="006F653B">
      <w:pPr>
        <w:ind w:firstLine="851"/>
        <w:jc w:val="both"/>
      </w:pPr>
      <w:r w:rsidRPr="006F653B">
        <w:t>10. В случаях строительства, реконструкции, капитального ремонта объектов дорожного сервиса, размещаемых в границах полос отвода автомобильных дорог, разрешение на строительство выдается в порядке, установленном Градостроительным кодексом Российской Федерации, органом</w:t>
      </w:r>
      <w:r>
        <w:t>,</w:t>
      </w:r>
      <w:r w:rsidRPr="006F653B">
        <w:t xml:space="preserve"> осуществляющим выдачу разрешений на строительство, в границах полос отвода которых планируется осуществить строительство, реконструкцию, капитальный ремонт таких объектов.</w:t>
      </w:r>
    </w:p>
    <w:p w:rsidR="006F653B" w:rsidRPr="006F653B" w:rsidRDefault="006F653B" w:rsidP="006F653B">
      <w:pPr>
        <w:ind w:firstLine="851"/>
        <w:jc w:val="both"/>
      </w:pPr>
      <w:r w:rsidRPr="006F653B">
        <w:t>11. За оказание услуг присоединения объектов дорожного сервиса к автомобильным дорогам взимается плата на основании заключаемого с местной администрацией договора о присоединении объекта дорожного сервиса к автомобильной дороге.</w:t>
      </w:r>
    </w:p>
    <w:p w:rsidR="006F653B" w:rsidRPr="006F653B" w:rsidRDefault="006F653B" w:rsidP="006F653B">
      <w:pPr>
        <w:ind w:firstLine="851"/>
        <w:jc w:val="both"/>
      </w:pPr>
      <w:r w:rsidRPr="006F653B">
        <w:t xml:space="preserve">12. Плата за присоединение объектов дорожного сервиса к автомобильным дорогам рассчитывается исходя из установленных советом депутатов </w:t>
      </w:r>
      <w:r>
        <w:rPr>
          <w:bCs/>
          <w:iCs/>
        </w:rPr>
        <w:t>Куяновского сельского поселения</w:t>
      </w:r>
      <w:r w:rsidRPr="006F653B">
        <w:t xml:space="preserve"> стоимости и перечня услуг, оказываемых по договору о присоединении соответствующего объекта дорожного сервиса к соответствующей автомобильной дороге.</w:t>
      </w:r>
    </w:p>
    <w:p w:rsidR="006F653B" w:rsidRPr="006F653B" w:rsidRDefault="006F653B" w:rsidP="006F653B">
      <w:pPr>
        <w:ind w:firstLine="851"/>
        <w:jc w:val="both"/>
      </w:pPr>
      <w:r w:rsidRPr="006F653B">
        <w:lastRenderedPageBreak/>
        <w:t xml:space="preserve">13. Строительство, реконструкция, капитальный ремонт, ремонт и содержание подъездов, </w:t>
      </w:r>
      <w:bookmarkStart w:id="0" w:name="_GoBack"/>
      <w:bookmarkEnd w:id="0"/>
      <w:r w:rsidRPr="006F653B">
        <w:t>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</w:t>
      </w:r>
    </w:p>
    <w:p w:rsidR="006F653B" w:rsidRPr="006F653B" w:rsidRDefault="006F653B" w:rsidP="006F653B">
      <w:pPr>
        <w:ind w:firstLine="851"/>
        <w:jc w:val="both"/>
      </w:pPr>
      <w:r w:rsidRPr="006F653B">
        <w:t>14. Реконструкция, капитальный ремонт и ремонт примыканий объектов дорожного сервиса к автомобильным дорогам допускаются при нали</w:t>
      </w:r>
      <w:r>
        <w:t xml:space="preserve">чии согласия в письменной </w:t>
      </w:r>
      <w:r w:rsidRPr="006F653B">
        <w:t xml:space="preserve">форме </w:t>
      </w:r>
      <w:r w:rsidR="00DD011D">
        <w:t xml:space="preserve">администрации </w:t>
      </w:r>
      <w:r w:rsidR="00DD011D" w:rsidRPr="006F653B">
        <w:t xml:space="preserve">муниципального образования </w:t>
      </w:r>
      <w:proofErr w:type="spellStart"/>
      <w:r w:rsidR="00DD011D">
        <w:rPr>
          <w:bCs/>
          <w:iCs/>
        </w:rPr>
        <w:t>Куяновское</w:t>
      </w:r>
      <w:proofErr w:type="spellEnd"/>
      <w:r w:rsidR="00DD011D">
        <w:rPr>
          <w:bCs/>
          <w:iCs/>
        </w:rPr>
        <w:t xml:space="preserve"> сельское поселение</w:t>
      </w:r>
      <w:r w:rsidR="00DD011D" w:rsidRPr="006F653B">
        <w:rPr>
          <w:bCs/>
          <w:iCs/>
        </w:rPr>
        <w:t xml:space="preserve"> </w:t>
      </w:r>
      <w:r w:rsidRPr="006F653B">
        <w:t xml:space="preserve">на выполнение указанных работ. </w:t>
      </w:r>
    </w:p>
    <w:p w:rsidR="006F653B" w:rsidRPr="006F653B" w:rsidRDefault="006F653B" w:rsidP="006F653B">
      <w:pPr>
        <w:ind w:firstLine="851"/>
        <w:jc w:val="both"/>
      </w:pPr>
      <w:r w:rsidRPr="006F653B">
        <w:t>15. В пределах полос отвода автомобильных дорог могут размещаться:</w:t>
      </w:r>
    </w:p>
    <w:p w:rsidR="006F653B" w:rsidRPr="006F653B" w:rsidRDefault="006F653B" w:rsidP="006F653B">
      <w:pPr>
        <w:ind w:firstLine="851"/>
        <w:jc w:val="both"/>
      </w:pPr>
      <w:r w:rsidRPr="006F653B">
        <w:t>1) инженерные коммуникации, автомобильные дороги (федерального значения, регионального или межмуниципального значения, местного значения и дороги, относящиеся к частной и иным формам собственности), железные дороги, линии электропередачи, линии связи, объекты трубопроводного и железнодорожного транспорта, а также иные сооружения и объекты, которые располагаются вдоль автомобильных дорог либо пересекают их;</w:t>
      </w:r>
      <w:r w:rsidRPr="006F653B">
        <w:tab/>
        <w:t xml:space="preserve"> </w:t>
      </w:r>
    </w:p>
    <w:p w:rsidR="006F653B" w:rsidRPr="006F653B" w:rsidRDefault="006F653B" w:rsidP="006F653B">
      <w:pPr>
        <w:ind w:firstLine="851"/>
        <w:jc w:val="both"/>
      </w:pPr>
      <w:r w:rsidRPr="006F653B">
        <w:t>2) подъезды, съезды и примыкания (включая переходно-скоростные полосы) к объектам, расположенным вне полос отвода автомобильных дорог и требующим доступа к ним.</w:t>
      </w:r>
    </w:p>
    <w:p w:rsidR="006F653B" w:rsidRPr="006F653B" w:rsidRDefault="006F653B" w:rsidP="006F653B">
      <w:pPr>
        <w:ind w:firstLine="851"/>
        <w:jc w:val="both"/>
      </w:pPr>
      <w:r w:rsidRPr="006F653B">
        <w:t xml:space="preserve">16. Размещение объектов, указанных в пункте 15 настоящего Порядка, в пределах полос отвода автомобильных дорог допускается в исключительных случаях по согласованию </w:t>
      </w:r>
      <w:proofErr w:type="gramStart"/>
      <w:r w:rsidRPr="006F653B">
        <w:t>с  администрацией</w:t>
      </w:r>
      <w:proofErr w:type="gramEnd"/>
      <w:r w:rsidRPr="006F653B">
        <w:t xml:space="preserve"> </w:t>
      </w:r>
      <w:r w:rsidR="00DD011D" w:rsidRPr="006F653B">
        <w:t xml:space="preserve">муниципального образования </w:t>
      </w:r>
      <w:proofErr w:type="spellStart"/>
      <w:r w:rsidR="00DD011D">
        <w:rPr>
          <w:bCs/>
          <w:iCs/>
        </w:rPr>
        <w:t>Куяновское</w:t>
      </w:r>
      <w:proofErr w:type="spellEnd"/>
      <w:r w:rsidR="00DD011D">
        <w:rPr>
          <w:bCs/>
          <w:iCs/>
        </w:rPr>
        <w:t xml:space="preserve"> сельское поселение</w:t>
      </w:r>
      <w:r w:rsidRPr="006F653B">
        <w:t xml:space="preserve">, если   их   размещение  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дорог.  </w:t>
      </w:r>
    </w:p>
    <w:p w:rsidR="006F653B" w:rsidRPr="006F653B" w:rsidRDefault="006F653B" w:rsidP="006F653B">
      <w:pPr>
        <w:ind w:firstLine="851"/>
        <w:jc w:val="both"/>
      </w:pPr>
      <w:r w:rsidRPr="006F653B">
        <w:t>17. Прокладка, перенос или переустройство инженерных коммуникаций,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администраци</w:t>
      </w:r>
      <w:r w:rsidR="00DD011D">
        <w:t>ей</w:t>
      </w:r>
      <w:r w:rsidRPr="006F653B">
        <w:t xml:space="preserve"> муниципального образования </w:t>
      </w:r>
      <w:proofErr w:type="spellStart"/>
      <w:r w:rsidR="00DD011D">
        <w:rPr>
          <w:bCs/>
          <w:iCs/>
        </w:rPr>
        <w:t>Куяновское</w:t>
      </w:r>
      <w:proofErr w:type="spellEnd"/>
      <w:r w:rsidR="00DD011D">
        <w:rPr>
          <w:bCs/>
          <w:iCs/>
        </w:rPr>
        <w:t xml:space="preserve"> сельское поселение</w:t>
      </w:r>
      <w:r w:rsidRPr="006F653B">
        <w:t xml:space="preserve">, и  разрешения   (на строительство,  выдаваемого  в соответствии с Градостроительным кодексом Российской Федерации и Федеральным законом от 8 ноября 2007 года № 257-ФЗ «Об автомобильных дорогах и о дорожной деятельности в Российской Федерации и о внесении   изменений   в  отдельные  законодательные  акты  Российской  Федерации»  (в случае, если для прокладки, переноса или переустройства таких инженерных коммуникаций требуется выдача разрешения на строительство). </w:t>
      </w:r>
    </w:p>
    <w:p w:rsidR="006F653B" w:rsidRPr="006F653B" w:rsidRDefault="006F653B" w:rsidP="006F653B">
      <w:pPr>
        <w:ind w:firstLine="851"/>
        <w:jc w:val="both"/>
      </w:pPr>
      <w:r w:rsidRPr="006F653B">
        <w:t>18. В случае, если прокладка,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дорог, ее участков, такие реконструкция, капитальный ремонт осуществляются владельцами инженерных коммуникаций или за их счет.</w:t>
      </w:r>
    </w:p>
    <w:p w:rsidR="006F653B" w:rsidRPr="006F653B" w:rsidRDefault="006F653B" w:rsidP="006F653B">
      <w:pPr>
        <w:ind w:firstLine="851"/>
        <w:jc w:val="both"/>
      </w:pPr>
      <w:r w:rsidRPr="006F653B">
        <w:t>19. В пределах полос отвода автомобильных дорог в целях обеспечения безопасности дорожного движения, строительства, реконструкции, капитального ремонта, ремонта и содержания автомобильных дорог разрешается использовать в установленном порядке общераспространенные полезные ископаемые, пресные подземные воды, а так</w:t>
      </w:r>
      <w:r w:rsidR="00DD011D">
        <w:t xml:space="preserve">же пруды, </w:t>
      </w:r>
      <w:r w:rsidRPr="006F653B">
        <w:t>обводненные карьеры.</w:t>
      </w:r>
    </w:p>
    <w:p w:rsidR="006F653B" w:rsidRPr="006F653B" w:rsidRDefault="006F653B" w:rsidP="006F653B">
      <w:pPr>
        <w:ind w:firstLine="851"/>
        <w:jc w:val="both"/>
      </w:pPr>
      <w:r w:rsidRPr="006F653B">
        <w:t>20. В границах полос отвода автомобильных дорог разрешается выполнение состава и вида дорожных работ, установленных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 общего пользования», юридическим лицам, осуществляющим содержание автомобильных дорог.</w:t>
      </w:r>
    </w:p>
    <w:p w:rsidR="00CE6D19" w:rsidRDefault="00CE6D19" w:rsidP="006F653B">
      <w:pPr>
        <w:pStyle w:val="af0"/>
        <w:shd w:val="clear" w:color="auto" w:fill="FBFBFB"/>
        <w:spacing w:before="0" w:after="0"/>
        <w:ind w:left="-284" w:firstLine="851"/>
        <w:jc w:val="center"/>
      </w:pPr>
    </w:p>
    <w:sectPr w:rsidR="00CE6D19" w:rsidSect="00DD011D">
      <w:pgSz w:w="11906" w:h="16838"/>
      <w:pgMar w:top="567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ascii="Symbol" w:hAnsi="Symbol" w:cs="Symbol" w:hint="default"/>
      </w:rPr>
    </w:lvl>
  </w:abstractNum>
  <w:abstractNum w:abstractNumId="2" w15:restartNumberingAfterBreak="0">
    <w:nsid w:val="12590846"/>
    <w:multiLevelType w:val="hybridMultilevel"/>
    <w:tmpl w:val="55DC68DC"/>
    <w:lvl w:ilvl="0" w:tplc="83DAB5F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DC"/>
    <w:rsid w:val="002A433C"/>
    <w:rsid w:val="002B55E2"/>
    <w:rsid w:val="004048DF"/>
    <w:rsid w:val="006F653B"/>
    <w:rsid w:val="00780B06"/>
    <w:rsid w:val="00A1288E"/>
    <w:rsid w:val="00CE6D19"/>
    <w:rsid w:val="00D503DC"/>
    <w:rsid w:val="00DD011D"/>
    <w:rsid w:val="00F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4B31B86-7461-4BB8-B4E3-DA380359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36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360"/>
      </w:tabs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6"/>
      <w:szCs w:val="2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10"/>
    <w:rPr>
      <w:sz w:val="24"/>
      <w:szCs w:val="24"/>
    </w:rPr>
  </w:style>
  <w:style w:type="character" w:customStyle="1" w:styleId="a5">
    <w:name w:val="Нижний колонтитул Знак"/>
    <w:basedOn w:val="10"/>
    <w:rPr>
      <w:sz w:val="24"/>
      <w:szCs w:val="24"/>
    </w:rPr>
  </w:style>
  <w:style w:type="character" w:styleId="a6">
    <w:name w:val="Strong"/>
    <w:basedOn w:val="10"/>
    <w:uiPriority w:val="22"/>
    <w:qFormat/>
    <w:rPr>
      <w:b/>
      <w:bCs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uppressAutoHyphens w:val="0"/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</w:rPr>
  </w:style>
  <w:style w:type="paragraph" w:customStyle="1" w:styleId="ad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pPr>
      <w:suppressAutoHyphens w:val="0"/>
      <w:spacing w:before="280" w:after="119"/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yan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11719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cp:lastModifiedBy>smev</cp:lastModifiedBy>
  <cp:revision>2</cp:revision>
  <cp:lastPrinted>2024-08-23T07:53:00Z</cp:lastPrinted>
  <dcterms:created xsi:type="dcterms:W3CDTF">2024-08-29T03:31:00Z</dcterms:created>
  <dcterms:modified xsi:type="dcterms:W3CDTF">2024-08-29T03:31:00Z</dcterms:modified>
</cp:coreProperties>
</file>