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6" w:rsidRPr="00C95558" w:rsidRDefault="00AB1E16" w:rsidP="00AB1E16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AB1E16" w:rsidRPr="00C95558" w:rsidRDefault="00AB1E16" w:rsidP="00AB1E16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AB1E16" w:rsidRPr="00C95558" w:rsidRDefault="00AB1E16" w:rsidP="00AB1E1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AB1E16" w:rsidRPr="00C95558" w:rsidRDefault="00AB1E16" w:rsidP="00AB1E16">
      <w:pPr>
        <w:rPr>
          <w:rFonts w:ascii="Arial" w:hAnsi="Arial" w:cs="Arial"/>
          <w:b/>
          <w:sz w:val="28"/>
          <w:szCs w:val="28"/>
        </w:rPr>
      </w:pPr>
    </w:p>
    <w:p w:rsidR="00AB1E16" w:rsidRPr="00C95558" w:rsidRDefault="00AB1E16" w:rsidP="00AB1E16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AB1E16" w:rsidRPr="00C95558" w:rsidRDefault="00AB1E16" w:rsidP="00AB1E16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AB1E16" w:rsidRPr="00C95558" w:rsidRDefault="00AB1E16" w:rsidP="00AB1E16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AB1E16" w:rsidRPr="00C95558" w:rsidRDefault="00AB1E16" w:rsidP="00AB1E16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AB1E16" w:rsidRPr="00C95558" w:rsidRDefault="00AB1E16" w:rsidP="00AB1E16">
      <w:pPr>
        <w:rPr>
          <w:rFonts w:ascii="Arial" w:hAnsi="Arial" w:cs="Arial"/>
        </w:rPr>
      </w:pPr>
    </w:p>
    <w:p w:rsidR="00AB1E16" w:rsidRPr="00C95558" w:rsidRDefault="00AC6835" w:rsidP="00AB1E16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22.02</w:t>
      </w:r>
      <w:r w:rsidR="00AB1E16" w:rsidRPr="00C95558">
        <w:rPr>
          <w:rFonts w:ascii="Arial" w:hAnsi="Arial" w:cs="Arial"/>
        </w:rPr>
        <w:t>.202</w:t>
      </w:r>
      <w:r w:rsidR="00DF475B">
        <w:rPr>
          <w:rFonts w:ascii="Arial" w:hAnsi="Arial" w:cs="Arial"/>
        </w:rPr>
        <w:t>4</w:t>
      </w:r>
      <w:r w:rsidR="00AB1E16" w:rsidRPr="00C95558">
        <w:rPr>
          <w:rFonts w:ascii="Arial" w:hAnsi="Arial" w:cs="Arial"/>
        </w:rPr>
        <w:t xml:space="preserve">                                                                                                              №</w:t>
      </w:r>
      <w:r w:rsidR="00DF475B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bookmarkStart w:id="0" w:name="_GoBack"/>
      <w:bookmarkEnd w:id="0"/>
    </w:p>
    <w:p w:rsidR="00AB1E16" w:rsidRPr="00C95558" w:rsidRDefault="00AB1E16" w:rsidP="00AB1E16">
      <w:pPr>
        <w:rPr>
          <w:rFonts w:ascii="Arial" w:hAnsi="Arial" w:cs="Arial"/>
        </w:rPr>
      </w:pPr>
    </w:p>
    <w:p w:rsidR="00AB1E16" w:rsidRPr="00C95558" w:rsidRDefault="00AB1E16" w:rsidP="00AB1E16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AB1E16" w:rsidRPr="00493DFC" w:rsidRDefault="00AB1E16" w:rsidP="00AB1E1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от 2</w:t>
      </w:r>
      <w:r w:rsidR="00AC6835">
        <w:rPr>
          <w:sz w:val="26"/>
          <w:szCs w:val="26"/>
        </w:rPr>
        <w:t>1</w:t>
      </w:r>
      <w:r>
        <w:rPr>
          <w:sz w:val="26"/>
          <w:szCs w:val="26"/>
        </w:rPr>
        <w:t>.12.202</w:t>
      </w:r>
      <w:r w:rsidR="00AC6835">
        <w:rPr>
          <w:sz w:val="26"/>
          <w:szCs w:val="26"/>
        </w:rPr>
        <w:t>3</w:t>
      </w:r>
      <w:r>
        <w:rPr>
          <w:sz w:val="26"/>
          <w:szCs w:val="26"/>
        </w:rPr>
        <w:t xml:space="preserve"> №106 «</w:t>
      </w:r>
      <w:r w:rsidRPr="00493DFC">
        <w:rPr>
          <w:sz w:val="26"/>
          <w:szCs w:val="26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</w:t>
      </w:r>
      <w:proofErr w:type="spellStart"/>
      <w:r>
        <w:rPr>
          <w:sz w:val="26"/>
          <w:szCs w:val="26"/>
        </w:rPr>
        <w:t>поселения</w:t>
      </w:r>
      <w:r w:rsidRPr="00493DFC">
        <w:rPr>
          <w:sz w:val="26"/>
          <w:szCs w:val="26"/>
        </w:rPr>
        <w:t>на</w:t>
      </w:r>
      <w:proofErr w:type="spellEnd"/>
      <w:r w:rsidRPr="00493DFC">
        <w:rPr>
          <w:sz w:val="26"/>
          <w:szCs w:val="26"/>
        </w:rPr>
        <w:t xml:space="preserve"> 202</w:t>
      </w:r>
      <w:r w:rsidR="00AC6835">
        <w:rPr>
          <w:sz w:val="26"/>
          <w:szCs w:val="26"/>
        </w:rPr>
        <w:t>4</w:t>
      </w:r>
      <w:r w:rsidRPr="00493DFC">
        <w:rPr>
          <w:sz w:val="26"/>
          <w:szCs w:val="26"/>
        </w:rPr>
        <w:t xml:space="preserve"> год и на плановый период 202</w:t>
      </w:r>
      <w:r w:rsidR="00AC6835">
        <w:rPr>
          <w:sz w:val="26"/>
          <w:szCs w:val="26"/>
        </w:rPr>
        <w:t>5</w:t>
      </w:r>
      <w:r w:rsidRPr="00493DFC">
        <w:rPr>
          <w:sz w:val="26"/>
          <w:szCs w:val="26"/>
        </w:rPr>
        <w:t xml:space="preserve"> и 202</w:t>
      </w:r>
      <w:r w:rsidR="00AC6835">
        <w:rPr>
          <w:sz w:val="26"/>
          <w:szCs w:val="26"/>
        </w:rPr>
        <w:t>6</w:t>
      </w:r>
      <w:r w:rsidRPr="00493DFC">
        <w:rPr>
          <w:sz w:val="26"/>
          <w:szCs w:val="26"/>
        </w:rPr>
        <w:t xml:space="preserve"> годов</w:t>
      </w:r>
    </w:p>
    <w:p w:rsidR="00AB1E16" w:rsidRPr="00A70CC4" w:rsidRDefault="00AB1E16" w:rsidP="00AB1E16">
      <w:pPr>
        <w:ind w:right="-2"/>
        <w:jc w:val="center"/>
        <w:rPr>
          <w:sz w:val="26"/>
          <w:szCs w:val="26"/>
        </w:rPr>
      </w:pPr>
    </w:p>
    <w:p w:rsidR="00AB1E16" w:rsidRPr="00A70CC4" w:rsidRDefault="00AB1E16" w:rsidP="00AB1E16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>
        <w:rPr>
          <w:sz w:val="26"/>
          <w:szCs w:val="26"/>
        </w:rPr>
        <w:t>,</w:t>
      </w:r>
    </w:p>
    <w:p w:rsidR="00AB1E16" w:rsidRPr="00A70CC4" w:rsidRDefault="00AB1E16" w:rsidP="00AB1E16">
      <w:pPr>
        <w:jc w:val="center"/>
        <w:outlineLvl w:val="3"/>
        <w:rPr>
          <w:sz w:val="26"/>
          <w:szCs w:val="26"/>
        </w:rPr>
      </w:pPr>
    </w:p>
    <w:p w:rsidR="00AB1E16" w:rsidRPr="00A70CC4" w:rsidRDefault="00AB1E16" w:rsidP="00AB1E16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B97EE5" w:rsidRDefault="00B97EE5"/>
    <w:p w:rsidR="00AB1E16" w:rsidRDefault="00AB1E16" w:rsidP="00AB1E16">
      <w:pPr>
        <w:ind w:firstLine="708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изменения в постановление администрации муниципального образования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 от 2</w:t>
      </w:r>
      <w:r w:rsidR="00AC6835">
        <w:rPr>
          <w:sz w:val="26"/>
          <w:szCs w:val="26"/>
        </w:rPr>
        <w:t>1</w:t>
      </w:r>
      <w:r>
        <w:rPr>
          <w:sz w:val="26"/>
          <w:szCs w:val="26"/>
        </w:rPr>
        <w:t>.12.202</w:t>
      </w:r>
      <w:r w:rsidR="00AC6835">
        <w:rPr>
          <w:sz w:val="26"/>
          <w:szCs w:val="26"/>
        </w:rPr>
        <w:t>3</w:t>
      </w:r>
      <w:r>
        <w:rPr>
          <w:sz w:val="26"/>
          <w:szCs w:val="26"/>
        </w:rPr>
        <w:t xml:space="preserve"> №1</w:t>
      </w:r>
      <w:r w:rsidR="00AC6835">
        <w:rPr>
          <w:sz w:val="26"/>
          <w:szCs w:val="26"/>
        </w:rPr>
        <w:t>26</w:t>
      </w:r>
      <w:r>
        <w:rPr>
          <w:sz w:val="26"/>
          <w:szCs w:val="26"/>
        </w:rPr>
        <w:t xml:space="preserve"> «</w:t>
      </w:r>
      <w:r w:rsidRPr="00493DFC">
        <w:rPr>
          <w:sz w:val="26"/>
          <w:szCs w:val="26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493DFC">
        <w:rPr>
          <w:sz w:val="26"/>
          <w:szCs w:val="26"/>
        </w:rPr>
        <w:t xml:space="preserve"> на 202</w:t>
      </w:r>
      <w:r w:rsidR="00AC6835">
        <w:rPr>
          <w:sz w:val="26"/>
          <w:szCs w:val="26"/>
        </w:rPr>
        <w:t>4</w:t>
      </w:r>
      <w:r w:rsidRPr="00493DFC">
        <w:rPr>
          <w:sz w:val="26"/>
          <w:szCs w:val="26"/>
        </w:rPr>
        <w:t xml:space="preserve"> год и на плановый период 202</w:t>
      </w:r>
      <w:r w:rsidR="00AC6835">
        <w:rPr>
          <w:sz w:val="26"/>
          <w:szCs w:val="26"/>
        </w:rPr>
        <w:t>5</w:t>
      </w:r>
      <w:r w:rsidRPr="00493DFC">
        <w:rPr>
          <w:sz w:val="26"/>
          <w:szCs w:val="26"/>
        </w:rPr>
        <w:t xml:space="preserve"> и 202</w:t>
      </w:r>
      <w:r w:rsidR="00AC6835">
        <w:rPr>
          <w:sz w:val="26"/>
          <w:szCs w:val="26"/>
        </w:rPr>
        <w:t>6</w:t>
      </w:r>
      <w:r w:rsidRPr="00493DFC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AB1E16" w:rsidRDefault="00AC6835" w:rsidP="00AB1E16">
      <w:pPr>
        <w:jc w:val="both"/>
        <w:rPr>
          <w:sz w:val="26"/>
          <w:szCs w:val="26"/>
        </w:rPr>
      </w:pPr>
      <w:r>
        <w:rPr>
          <w:sz w:val="26"/>
          <w:szCs w:val="26"/>
        </w:rPr>
        <w:t>Включить в</w:t>
      </w:r>
      <w:r w:rsidR="00AB1E16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е</w:t>
      </w:r>
      <w:r w:rsidR="00AB1E16">
        <w:rPr>
          <w:sz w:val="26"/>
          <w:szCs w:val="26"/>
        </w:rPr>
        <w:t xml:space="preserve"> №1</w:t>
      </w:r>
    </w:p>
    <w:tbl>
      <w:tblPr>
        <w:tblpPr w:leftFromText="180" w:rightFromText="180" w:vertAnchor="text" w:horzAnchor="margin" w:tblpY="200"/>
        <w:tblW w:w="9476" w:type="dxa"/>
        <w:tblLayout w:type="fixed"/>
        <w:tblLook w:val="0000" w:firstRow="0" w:lastRow="0" w:firstColumn="0" w:lastColumn="0" w:noHBand="0" w:noVBand="0"/>
      </w:tblPr>
      <w:tblGrid>
        <w:gridCol w:w="934"/>
        <w:gridCol w:w="2775"/>
        <w:gridCol w:w="5767"/>
      </w:tblGrid>
      <w:tr w:rsidR="00AB1E16" w:rsidRPr="000E4845" w:rsidTr="00AB1E16">
        <w:trPr>
          <w:cantSplit/>
          <w:trHeight w:val="3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E16" w:rsidRPr="000E4845" w:rsidRDefault="00AB1E16" w:rsidP="00AB1E16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E16" w:rsidRPr="000E4845" w:rsidRDefault="00AB1E16" w:rsidP="00AB1E16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16" w:rsidRPr="000E4845" w:rsidRDefault="00AB1E16" w:rsidP="00AB1E16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DF475B" w:rsidRPr="00D94248" w:rsidTr="00505908">
        <w:trPr>
          <w:cantSplit/>
          <w:trHeight w:val="3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</w:pPr>
            <w:r w:rsidRPr="007148ED">
              <w:t>952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  <w:rPr>
                <w:color w:val="000000"/>
              </w:rPr>
            </w:pPr>
            <w:r w:rsidRPr="007148ED">
              <w:rPr>
                <w:color w:val="000000"/>
              </w:rPr>
              <w:t>1 17 15030 10 000</w:t>
            </w:r>
            <w:r w:rsidR="00AC6835">
              <w:rPr>
                <w:color w:val="000000"/>
              </w:rPr>
              <w:t>5</w:t>
            </w:r>
            <w:r w:rsidRPr="007148ED">
              <w:rPr>
                <w:color w:val="000000"/>
              </w:rPr>
              <w:t xml:space="preserve"> 150</w:t>
            </w:r>
          </w:p>
          <w:p w:rsidR="00DF475B" w:rsidRPr="007148ED" w:rsidRDefault="00DF475B" w:rsidP="00DF475B">
            <w:pPr>
              <w:jc w:val="center"/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5B" w:rsidRPr="007148ED" w:rsidRDefault="00AC6835" w:rsidP="00AC6835">
            <w:pPr>
              <w:rPr>
                <w:color w:val="000000"/>
              </w:rPr>
            </w:pPr>
            <w:proofErr w:type="gramStart"/>
            <w:r w:rsidRPr="007148ED">
              <w:rPr>
                <w:color w:val="000000"/>
              </w:rPr>
              <w:t>Инициативные платежи, зачисляемые в бюджеты сельских поселений (</w:t>
            </w:r>
            <w:r>
              <w:rPr>
                <w:color w:val="000000"/>
              </w:rPr>
              <w:t>Обустройство кладбища по адресу: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Томская область, Первомайский район,</w:t>
            </w:r>
            <w:r w:rsidRPr="007148ED">
              <w:rPr>
                <w:color w:val="000000"/>
              </w:rPr>
              <w:t xml:space="preserve"> д. </w:t>
            </w:r>
            <w:proofErr w:type="spellStart"/>
            <w:r w:rsidRPr="007148ED">
              <w:rPr>
                <w:color w:val="000000"/>
              </w:rPr>
              <w:t>Уйданово</w:t>
            </w:r>
            <w:proofErr w:type="spellEnd"/>
            <w:r w:rsidRPr="007148ED">
              <w:rPr>
                <w:color w:val="000000"/>
              </w:rPr>
              <w:t>)</w:t>
            </w:r>
            <w:proofErr w:type="gramEnd"/>
          </w:p>
        </w:tc>
      </w:tr>
    </w:tbl>
    <w:p w:rsidR="00AB1E16" w:rsidRDefault="00AB1E16" w:rsidP="00AB1E16">
      <w:pPr>
        <w:jc w:val="both"/>
        <w:rPr>
          <w:sz w:val="26"/>
          <w:szCs w:val="26"/>
        </w:rPr>
      </w:pPr>
    </w:p>
    <w:p w:rsidR="00AB1E16" w:rsidRPr="00A70CC4" w:rsidRDefault="00AB1E16" w:rsidP="00AB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70CC4">
        <w:rPr>
          <w:sz w:val="26"/>
          <w:szCs w:val="26"/>
        </w:rPr>
        <w:t>. </w:t>
      </w:r>
      <w:r>
        <w:rPr>
          <w:sz w:val="26"/>
          <w:szCs w:val="26"/>
        </w:rPr>
        <w:t>Н</w:t>
      </w:r>
      <w:r w:rsidRPr="00360BA2">
        <w:rPr>
          <w:sz w:val="26"/>
          <w:szCs w:val="26"/>
          <w:lang w:eastAsia="ar-SA"/>
        </w:rPr>
        <w:t xml:space="preserve">астоящее постановление </w:t>
      </w:r>
      <w:r>
        <w:rPr>
          <w:sz w:val="26"/>
          <w:szCs w:val="26"/>
          <w:lang w:eastAsia="ar-SA"/>
        </w:rPr>
        <w:t>р</w:t>
      </w:r>
      <w:r w:rsidRPr="00360BA2">
        <w:rPr>
          <w:sz w:val="26"/>
          <w:szCs w:val="26"/>
          <w:lang w:eastAsia="ar-SA"/>
        </w:rPr>
        <w:t xml:space="preserve">азместить на официальном сайте Администрации </w:t>
      </w:r>
      <w:proofErr w:type="spellStart"/>
      <w:r>
        <w:rPr>
          <w:sz w:val="26"/>
          <w:szCs w:val="26"/>
          <w:lang w:eastAsia="ar-SA"/>
        </w:rPr>
        <w:t>Куяновского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</w:t>
      </w:r>
      <w:r w:rsidRPr="00360BA2">
        <w:rPr>
          <w:sz w:val="26"/>
          <w:szCs w:val="26"/>
          <w:lang w:eastAsia="ar-SA"/>
        </w:rPr>
        <w:t xml:space="preserve"> (</w:t>
      </w:r>
      <w:proofErr w:type="spellStart"/>
      <w:r w:rsidRPr="00360BA2">
        <w:rPr>
          <w:sz w:val="26"/>
          <w:szCs w:val="26"/>
          <w:lang w:eastAsia="ar-SA"/>
        </w:rPr>
        <w:t>http</w:t>
      </w:r>
      <w:proofErr w:type="spellEnd"/>
      <w:r w:rsidRPr="00360BA2">
        <w:rPr>
          <w:sz w:val="26"/>
          <w:szCs w:val="26"/>
          <w:lang w:eastAsia="ar-SA"/>
        </w:rPr>
        <w:t>//</w:t>
      </w:r>
      <w:proofErr w:type="spellStart"/>
      <w:r>
        <w:rPr>
          <w:sz w:val="26"/>
          <w:szCs w:val="26"/>
          <w:lang w:val="en-US" w:eastAsia="ar-SA"/>
        </w:rPr>
        <w:t>kuyanovskoe</w:t>
      </w:r>
      <w:proofErr w:type="spellEnd"/>
      <w:r w:rsidRPr="00360BA2">
        <w:rPr>
          <w:sz w:val="26"/>
          <w:szCs w:val="26"/>
          <w:lang w:eastAsia="ar-SA"/>
        </w:rPr>
        <w:t>.</w:t>
      </w:r>
      <w:proofErr w:type="spellStart"/>
      <w:r w:rsidRPr="00360BA2">
        <w:rPr>
          <w:sz w:val="26"/>
          <w:szCs w:val="26"/>
          <w:lang w:eastAsia="ar-SA"/>
        </w:rPr>
        <w:t>ru</w:t>
      </w:r>
      <w:proofErr w:type="spellEnd"/>
      <w:r w:rsidRPr="00360BA2">
        <w:rPr>
          <w:sz w:val="26"/>
          <w:szCs w:val="26"/>
          <w:lang w:eastAsia="ar-SA"/>
        </w:rPr>
        <w:t>/).</w:t>
      </w:r>
    </w:p>
    <w:p w:rsidR="00AB1E16" w:rsidRPr="00A70CC4" w:rsidRDefault="00AB1E16" w:rsidP="00AB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70CC4">
        <w:rPr>
          <w:sz w:val="26"/>
          <w:szCs w:val="26"/>
        </w:rPr>
        <w:t xml:space="preserve">. Настоящее постановление вступает в силу со дня его </w:t>
      </w:r>
      <w:r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</w:t>
      </w:r>
      <w:r w:rsidRPr="002776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поселение, начиная с бюджета на 202</w:t>
      </w:r>
      <w:r w:rsidR="00AC6835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на плановый период 202</w:t>
      </w:r>
      <w:r w:rsidR="00AC6835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AC6835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A70CC4">
        <w:rPr>
          <w:sz w:val="26"/>
          <w:szCs w:val="26"/>
        </w:rPr>
        <w:t>.</w:t>
      </w:r>
    </w:p>
    <w:p w:rsidR="00AB1E16" w:rsidRPr="001C01D9" w:rsidRDefault="00AB1E16" w:rsidP="00AB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70CC4">
        <w:rPr>
          <w:sz w:val="26"/>
          <w:szCs w:val="26"/>
        </w:rPr>
        <w:t>. </w:t>
      </w:r>
      <w:proofErr w:type="gramStart"/>
      <w:r w:rsidRPr="00A70CC4">
        <w:rPr>
          <w:sz w:val="26"/>
          <w:szCs w:val="26"/>
        </w:rPr>
        <w:t>Контроль за</w:t>
      </w:r>
      <w:proofErr w:type="gramEnd"/>
      <w:r w:rsidRPr="00A70CC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</w:p>
    <w:p w:rsidR="00AB1E16" w:rsidRDefault="00AB1E16" w:rsidP="00AB1E16">
      <w:pPr>
        <w:jc w:val="both"/>
        <w:rPr>
          <w:sz w:val="26"/>
          <w:szCs w:val="26"/>
        </w:rPr>
      </w:pPr>
    </w:p>
    <w:p w:rsidR="00AB1E16" w:rsidRDefault="00AB1E16" w:rsidP="00AB1E16">
      <w:pPr>
        <w:rPr>
          <w:sz w:val="26"/>
          <w:szCs w:val="26"/>
        </w:rPr>
      </w:pPr>
      <w:r w:rsidRPr="00A70CC4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70CC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AB1E16" w:rsidRPr="00A70CC4" w:rsidRDefault="00AB1E16" w:rsidP="00AB1E1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    </w:t>
      </w:r>
      <w:proofErr w:type="spellStart"/>
      <w:r>
        <w:rPr>
          <w:sz w:val="26"/>
          <w:szCs w:val="26"/>
        </w:rPr>
        <w:t>Е.Л.Юрков</w:t>
      </w:r>
      <w:proofErr w:type="spellEnd"/>
    </w:p>
    <w:p w:rsidR="00AB1E16" w:rsidRDefault="00AB1E16" w:rsidP="00AB1E16">
      <w:pPr>
        <w:jc w:val="both"/>
        <w:rPr>
          <w:sz w:val="26"/>
          <w:szCs w:val="26"/>
        </w:rPr>
      </w:pPr>
    </w:p>
    <w:sectPr w:rsidR="00AB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8C3488A"/>
    <w:multiLevelType w:val="hybridMultilevel"/>
    <w:tmpl w:val="21EC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EC"/>
    <w:rsid w:val="00AB1E16"/>
    <w:rsid w:val="00AC6835"/>
    <w:rsid w:val="00B97EE5"/>
    <w:rsid w:val="00DF475B"/>
    <w:rsid w:val="00F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E16"/>
    <w:pPr>
      <w:keepNext/>
      <w:widowControl/>
      <w:numPr>
        <w:numId w:val="2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1E16"/>
    <w:pPr>
      <w:keepNext/>
      <w:widowControl/>
      <w:numPr>
        <w:ilvl w:val="1"/>
        <w:numId w:val="2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1E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B1E1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AB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B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E16"/>
    <w:pPr>
      <w:keepNext/>
      <w:widowControl/>
      <w:numPr>
        <w:numId w:val="2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1E16"/>
    <w:pPr>
      <w:keepNext/>
      <w:widowControl/>
      <w:numPr>
        <w:ilvl w:val="1"/>
        <w:numId w:val="2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1E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B1E1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AB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B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4</cp:revision>
  <cp:lastPrinted>2023-02-14T04:35:00Z</cp:lastPrinted>
  <dcterms:created xsi:type="dcterms:W3CDTF">2023-02-14T04:27:00Z</dcterms:created>
  <dcterms:modified xsi:type="dcterms:W3CDTF">2024-02-22T02:21:00Z</dcterms:modified>
</cp:coreProperties>
</file>